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98" w:rsidRPr="00DA7D57" w:rsidRDefault="00DA7D57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V-VIII</w:t>
      </w:r>
    </w:p>
    <w:p w:rsidR="00546F98" w:rsidRPr="00DA7D57" w:rsidRDefault="00546F98">
      <w:pPr>
        <w:rPr>
          <w:rFonts w:ascii="Times New Roman" w:hAnsi="Times New Roman" w:cs="Times New Roman"/>
          <w:b/>
          <w:sz w:val="28"/>
          <w:szCs w:val="28"/>
        </w:rPr>
      </w:pPr>
      <w:r w:rsidRPr="00DA7D57">
        <w:rPr>
          <w:rFonts w:ascii="Times New Roman" w:hAnsi="Times New Roman" w:cs="Times New Roman"/>
          <w:b/>
          <w:sz w:val="28"/>
          <w:szCs w:val="28"/>
        </w:rPr>
        <w:t>Temat</w:t>
      </w:r>
      <w:r w:rsidR="00DA7D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7D57">
        <w:rPr>
          <w:rFonts w:ascii="Times New Roman" w:hAnsi="Times New Roman" w:cs="Times New Roman"/>
          <w:b/>
          <w:sz w:val="28"/>
          <w:szCs w:val="28"/>
        </w:rPr>
        <w:t xml:space="preserve"> Pierwsza pomoc</w:t>
      </w:r>
    </w:p>
    <w:p w:rsidR="00546F98" w:rsidRDefault="00546F98">
      <w:pPr>
        <w:rPr>
          <w:rFonts w:ascii="Arial" w:hAnsi="Arial" w:cs="Arial"/>
          <w:color w:val="5253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25355"/>
          <w:sz w:val="20"/>
          <w:szCs w:val="20"/>
          <w:shd w:val="clear" w:color="auto" w:fill="FFFFFF"/>
        </w:rPr>
        <w:t>„</w:t>
      </w:r>
      <w:r w:rsidRPr="00DA7D57">
        <w:rPr>
          <w:rFonts w:ascii="Times New Roman" w:hAnsi="Times New Roman" w:cs="Times New Roman"/>
          <w:color w:val="525355"/>
          <w:sz w:val="24"/>
          <w:szCs w:val="24"/>
          <w:shd w:val="clear" w:color="auto" w:fill="FFFFFF"/>
        </w:rPr>
        <w:t>Nigdy nie wiemy co nas spotka w drodze do pracy, szkoły lub na spacerze, dlatego dobrze być przygotowanym na wszystko. Dzięki temu w razie potrzeby możesz udzielić pierwszej pomocy osobom, które jej potrzebują.</w:t>
      </w:r>
    </w:p>
    <w:p w:rsidR="00546F98" w:rsidRP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Być może zdarzyło ci się przejść obok osoby, która leżała bezwładnie na ławce w parku czy na dworcu i pomyśleć, że to bezdomny lub człowiek będący pod wpływem alkoholu. Czasem zbyt pochopnie oceniamy innych, nie pamiętając o tym, że od naszego zachowania może zależeć czyjeś zdrowie lub życie. Ratowanie ludzi to nie przywilej służb ustawowo do tego powołanych, lecz obowiązek twój i każdego z nas!</w:t>
      </w:r>
    </w:p>
    <w:p w:rsid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F98" w:rsidRPr="00546F98" w:rsidRDefault="00546F98" w:rsidP="00546F98">
      <w:pPr>
        <w:rPr>
          <w:rFonts w:ascii="Times New Roman" w:hAnsi="Times New Roman" w:cs="Times New Roman"/>
          <w:sz w:val="24"/>
          <w:szCs w:val="24"/>
        </w:rPr>
      </w:pPr>
      <w:r w:rsidRPr="00546F98">
        <w:rPr>
          <w:rFonts w:ascii="Times New Roman" w:hAnsi="Times New Roman" w:cs="Times New Roman"/>
          <w:color w:val="525355"/>
          <w:sz w:val="24"/>
          <w:szCs w:val="24"/>
          <w:shd w:val="clear" w:color="auto" w:fill="FFFFFF"/>
        </w:rPr>
        <w:t>Zachęcamy do dokładnego zapoznania się z dostępnymi na naszej stronie, szczegółowymi informacjami, jak takiej pomocy udzielać”.</w:t>
      </w:r>
    </w:p>
    <w:p w:rsidR="00546F98" w:rsidRP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46F98">
          <w:rPr>
            <w:rStyle w:val="Hipercze"/>
            <w:rFonts w:ascii="Times New Roman" w:hAnsi="Times New Roman" w:cs="Times New Roman"/>
            <w:sz w:val="24"/>
            <w:szCs w:val="24"/>
          </w:rPr>
          <w:t>https://www.fundacja-kubus.pl/pierwszapomoc/?gclid=CjwKCAjw57b3BRBlEiwA1Imyts7O5yp410M3G8WNOx93uevxqwoPnJcJdeYodps2b48ydpDjRlxLJRoCw10QAvD_BwE</w:t>
        </w:r>
      </w:hyperlink>
    </w:p>
    <w:p w:rsidR="00546F98" w:rsidRP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F98" w:rsidRDefault="00DA7D57" w:rsidP="00546F98">
      <w:pPr>
        <w:spacing w:after="0" w:line="240" w:lineRule="auto"/>
      </w:pPr>
      <w:hyperlink r:id="rId6" w:anchor="D19hmeOtB_pl_main_concept_2" w:history="1">
        <w:r>
          <w:rPr>
            <w:rStyle w:val="Hipercze"/>
          </w:rPr>
          <w:t>https://epodreczniki.pl/a/pierwsza-pomoc---podstawy/D19hmeOtB#D19hmeOtB_pl_main_concept_2</w:t>
        </w:r>
      </w:hyperlink>
    </w:p>
    <w:p w:rsidR="00DA7D57" w:rsidRDefault="00DA7D57" w:rsidP="0054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F98" w:rsidRP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wiesz</w:t>
      </w:r>
    </w:p>
    <w:p w:rsidR="00546F98" w:rsidRPr="00546F98" w:rsidRDefault="00546F98" w:rsidP="00546F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wypadki mogą zdarzyć się wszędzie i wszystkim;</w:t>
      </w:r>
    </w:p>
    <w:p w:rsidR="00546F98" w:rsidRPr="00546F98" w:rsidRDefault="00546F98" w:rsidP="00546F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sz w:val="24"/>
          <w:szCs w:val="24"/>
          <w:lang w:eastAsia="pl-PL"/>
        </w:rPr>
        <w:t>że w niektórych przypadkach człowiek nie jest w stanie sam sobie pomóc;</w:t>
      </w:r>
    </w:p>
    <w:p w:rsidR="00546F98" w:rsidRPr="00546F98" w:rsidRDefault="00546F98" w:rsidP="00546F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mogą być skutki zbyt późnego rozpoznania zagrożenia.</w:t>
      </w:r>
    </w:p>
    <w:p w:rsid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6F98" w:rsidRPr="00546F98" w:rsidRDefault="00546F98" w:rsidP="00546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546F98" w:rsidRPr="00546F98" w:rsidRDefault="00546F98" w:rsidP="00546F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odróżniać, czym jest pierwsza pomoc, kwalifikowana pierwsza pomoc i medyczne czynności ratunkowe;</w:t>
      </w:r>
    </w:p>
    <w:p w:rsidR="00546F98" w:rsidRPr="00546F98" w:rsidRDefault="00546F98" w:rsidP="00546F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numery alarmowe i opisywać zasady wzywania służb ratowniczych;</w:t>
      </w:r>
    </w:p>
    <w:p w:rsidR="00546F98" w:rsidRPr="00546F98" w:rsidRDefault="00546F98" w:rsidP="00546F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F9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pojęcia „złota godzina” i „platynowe minuty”;</w:t>
      </w:r>
    </w:p>
    <w:p w:rsidR="00546F98" w:rsidRDefault="00DA7D57" w:rsidP="00546F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„łańcuch przeżycia”</w:t>
      </w:r>
    </w:p>
    <w:p w:rsidR="00DA7D57" w:rsidRPr="00546F98" w:rsidRDefault="00DA7D57" w:rsidP="00DA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F98" w:rsidRPr="00DA7D57" w:rsidRDefault="00DA7D57">
      <w:pPr>
        <w:rPr>
          <w:rFonts w:ascii="Times New Roman" w:hAnsi="Times New Roman" w:cs="Times New Roman"/>
          <w:color w:val="525355"/>
          <w:sz w:val="20"/>
          <w:szCs w:val="20"/>
          <w:shd w:val="clear" w:color="auto" w:fill="FFFFFF"/>
        </w:rPr>
      </w:pPr>
      <w:r w:rsidRPr="00DA7D57">
        <w:rPr>
          <w:rFonts w:ascii="Times New Roman" w:hAnsi="Times New Roman" w:cs="Times New Roman"/>
          <w:color w:val="525355"/>
          <w:sz w:val="20"/>
          <w:szCs w:val="20"/>
          <w:shd w:val="clear" w:color="auto" w:fill="FFFFFF"/>
        </w:rPr>
        <w:drawing>
          <wp:inline distT="0" distB="0" distL="0" distR="0">
            <wp:extent cx="4733925" cy="3004867"/>
            <wp:effectExtent l="19050" t="0" r="9525" b="0"/>
            <wp:docPr id="5" name="Obraz 3" descr="Pierwsza Pomoc-resuscytacja-Almat-Warszawa - Ośrodek Kształcenia Al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wsza Pomoc-resuscytacja-Almat-Warszawa - Ośrodek Kształcenia Alm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084" cy="300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F98" w:rsidRPr="00DA7D57" w:rsidSect="00DA7D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9A2"/>
    <w:multiLevelType w:val="multilevel"/>
    <w:tmpl w:val="8A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356C2"/>
    <w:multiLevelType w:val="multilevel"/>
    <w:tmpl w:val="1072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F98"/>
    <w:rsid w:val="00546F98"/>
    <w:rsid w:val="00B80B2B"/>
    <w:rsid w:val="00DA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F98"/>
    <w:rPr>
      <w:color w:val="0000FF"/>
      <w:u w:val="single"/>
    </w:rPr>
  </w:style>
  <w:style w:type="paragraph" w:customStyle="1" w:styleId="lead">
    <w:name w:val="lead"/>
    <w:basedOn w:val="Normalny"/>
    <w:rsid w:val="0054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546F98"/>
  </w:style>
  <w:style w:type="character" w:customStyle="1" w:styleId="ref--before">
    <w:name w:val="ref--before"/>
    <w:basedOn w:val="Domylnaczcionkaakapitu"/>
    <w:rsid w:val="00546F98"/>
  </w:style>
  <w:style w:type="paragraph" w:styleId="NormalnyWeb">
    <w:name w:val="Normal (Web)"/>
    <w:basedOn w:val="Normalny"/>
    <w:uiPriority w:val="99"/>
    <w:semiHidden/>
    <w:unhideWhenUsed/>
    <w:rsid w:val="0054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47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6766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ierwsza-pomoc---podstawy/D19hmeOtB" TargetMode="External"/><Relationship Id="rId5" Type="http://schemas.openxmlformats.org/officeDocument/2006/relationships/hyperlink" Target="https://www.fundacja-kubus.pl/pierwszapomoc/?gclid=CjwKCAjw57b3BRBlEiwA1Imyts7O5yp410M3G8WNOx93uevxqwoPnJcJdeYodps2b48ydpDjRlxLJRoCw10QAvD_B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2020-06-20T16:16:00Z</dcterms:created>
  <dcterms:modified xsi:type="dcterms:W3CDTF">2020-06-20T16:16:00Z</dcterms:modified>
</cp:coreProperties>
</file>