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79" w:rsidRPr="00C65479" w:rsidRDefault="00C65479" w:rsidP="00E22099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654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SKS</w:t>
      </w:r>
    </w:p>
    <w:p w:rsidR="00E22099" w:rsidRPr="00E22099" w:rsidRDefault="00E22099" w:rsidP="00E22099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220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Technika strzału</w:t>
      </w:r>
    </w:p>
    <w:p w:rsidR="00E22099" w:rsidRPr="00C65479" w:rsidRDefault="00E22099" w:rsidP="00E22099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65479">
        <w:rPr>
          <w:rFonts w:ascii="Times New Roman" w:hAnsi="Times New Roman" w:cs="Times New Roman"/>
          <w:b/>
          <w:sz w:val="24"/>
          <w:szCs w:val="24"/>
          <w:lang w:eastAsia="pl-PL"/>
        </w:rPr>
        <w:t>Ćwiczenie treningowe, doskonalenie techniki strzału.</w:t>
      </w:r>
    </w:p>
    <w:p w:rsidR="00E22099" w:rsidRPr="00C65479" w:rsidRDefault="00E22099" w:rsidP="00E2209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5479">
        <w:rPr>
          <w:rFonts w:ascii="Times New Roman" w:hAnsi="Times New Roman" w:cs="Times New Roman"/>
          <w:sz w:val="24"/>
          <w:szCs w:val="24"/>
          <w:lang w:eastAsia="pl-PL"/>
        </w:rPr>
        <w:t>Zawodnik wychodząc z pozycji A, przemieszcza się prowadząc jedną z piłek i wykonuje strzał, przemieszczając się stopniowo do pozycji wyj</w:t>
      </w:r>
      <w:r w:rsidRPr="00C65479">
        <w:rPr>
          <w:rFonts w:ascii="Times New Roman" w:hAnsi="Times New Roman" w:cs="Times New Roman"/>
          <w:sz w:val="24"/>
          <w:szCs w:val="24"/>
          <w:lang w:eastAsia="pl-PL"/>
        </w:rPr>
        <w:softHyphen/>
        <w:t>ściowej i wykonując strzały sześcioma piłka</w:t>
      </w:r>
      <w:r w:rsidRPr="00C65479">
        <w:rPr>
          <w:rFonts w:ascii="Times New Roman" w:hAnsi="Times New Roman" w:cs="Times New Roman"/>
          <w:sz w:val="24"/>
          <w:szCs w:val="24"/>
          <w:lang w:eastAsia="pl-PL"/>
        </w:rPr>
        <w:softHyphen/>
        <w:t>mi. Liczba kopnięć jest większa niż w innych ćwiczeniach, ale zasadą jest zawsze, by używać jak najmniejszą ich liczbę, konieczną do skutecznego wykona</w:t>
      </w:r>
      <w:r w:rsidRPr="00C65479">
        <w:rPr>
          <w:rFonts w:ascii="Times New Roman" w:hAnsi="Times New Roman" w:cs="Times New Roman"/>
          <w:sz w:val="24"/>
          <w:szCs w:val="24"/>
          <w:lang w:eastAsia="pl-PL"/>
        </w:rPr>
        <w:softHyphen/>
        <w:t>nia ćwiczenia. W ćwicze</w:t>
      </w:r>
      <w:r w:rsidRPr="00C65479">
        <w:rPr>
          <w:rFonts w:ascii="Times New Roman" w:hAnsi="Times New Roman" w:cs="Times New Roman"/>
          <w:sz w:val="24"/>
          <w:szCs w:val="24"/>
          <w:lang w:eastAsia="pl-PL"/>
        </w:rPr>
        <w:softHyphen/>
        <w:t>niu może brać udział jeden obrońca, który znajduje się na linii końcowej przemieszczając się w celu wywarcia nacisku na napast</w:t>
      </w:r>
      <w:r w:rsidRPr="00C65479">
        <w:rPr>
          <w:rFonts w:ascii="Times New Roman" w:hAnsi="Times New Roman" w:cs="Times New Roman"/>
          <w:sz w:val="24"/>
          <w:szCs w:val="24"/>
          <w:lang w:eastAsia="pl-PL"/>
        </w:rPr>
        <w:softHyphen/>
        <w:t>nika, gdy tylko jest on przy piłce, w celu zmuszenia go do obserwacji, jaki kąt strzału jest najlepszy, czyli co sprzyja wykonaniu dzia</w:t>
      </w:r>
      <w:r w:rsidRPr="00C65479">
        <w:rPr>
          <w:rFonts w:ascii="Times New Roman" w:hAnsi="Times New Roman" w:cs="Times New Roman"/>
          <w:sz w:val="24"/>
          <w:szCs w:val="24"/>
          <w:lang w:eastAsia="pl-PL"/>
        </w:rPr>
        <w:softHyphen/>
        <w:t>łania z powodzeniem. Obrońca, tak jak i napastnik, musi wrócić na swoją pozycję wyjściową zanim ponow</w:t>
      </w:r>
      <w:r w:rsidRPr="00C65479">
        <w:rPr>
          <w:rFonts w:ascii="Times New Roman" w:hAnsi="Times New Roman" w:cs="Times New Roman"/>
          <w:sz w:val="24"/>
          <w:szCs w:val="24"/>
          <w:lang w:eastAsia="pl-PL"/>
        </w:rPr>
        <w:softHyphen/>
        <w:t>nie zacznie naciskać na napastnika. Ćwiczenie to ma także wymiar czy</w:t>
      </w:r>
      <w:r w:rsidRPr="00C65479">
        <w:rPr>
          <w:rFonts w:ascii="Times New Roman" w:hAnsi="Times New Roman" w:cs="Times New Roman"/>
          <w:sz w:val="24"/>
          <w:szCs w:val="24"/>
          <w:lang w:eastAsia="pl-PL"/>
        </w:rPr>
        <w:softHyphen/>
        <w:t>sto fizyczny (szybkość), jednak najważniejsze jest działanie taktyczno-technicz</w:t>
      </w:r>
      <w:r w:rsidRPr="00C65479">
        <w:rPr>
          <w:rFonts w:ascii="Times New Roman" w:hAnsi="Times New Roman" w:cs="Times New Roman"/>
          <w:sz w:val="24"/>
          <w:szCs w:val="24"/>
          <w:lang w:eastAsia="pl-PL"/>
        </w:rPr>
        <w:softHyphen/>
        <w:t>ne, zatem zawodnik musi wykonać je z prędkością, która okaże się skuteczna.</w:t>
      </w:r>
    </w:p>
    <w:p w:rsidR="00E22099" w:rsidRPr="00E22099" w:rsidRDefault="00E22099" w:rsidP="00E22099">
      <w:pPr>
        <w:shd w:val="clear" w:color="auto" w:fill="1B1B1B"/>
        <w:spacing w:after="0" w:line="240" w:lineRule="auto"/>
        <w:ind w:left="-851"/>
        <w:jc w:val="center"/>
        <w:textAlignment w:val="baseline"/>
        <w:rPr>
          <w:rFonts w:ascii="Arial" w:eastAsia="Times New Roman" w:hAnsi="Arial" w:cs="Arial"/>
          <w:color w:val="A1D6BA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A1D6BA"/>
          <w:sz w:val="24"/>
          <w:szCs w:val="24"/>
          <w:lang w:eastAsia="pl-PL"/>
        </w:rPr>
        <w:drawing>
          <wp:inline distT="0" distB="0" distL="0" distR="0">
            <wp:extent cx="6339364" cy="4752499"/>
            <wp:effectExtent l="19050" t="0" r="4286" b="0"/>
            <wp:docPr id="1" name="Obraz 1" descr="https://static.futbolowo.pl/assets/raw/scaled/2/f/75db2cd04c1a6160e23108ba537cd6b8cca4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futbolowo.pl/assets/raw/scaled/2/f/75db2cd04c1a6160e23108ba537cd6b8cca4a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64" cy="475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99" w:rsidRDefault="00E22099" w:rsidP="00E22099">
      <w:pPr>
        <w:rPr>
          <w:lang w:eastAsia="pl-PL"/>
        </w:rPr>
      </w:pPr>
    </w:p>
    <w:p w:rsidR="00C65479" w:rsidRDefault="00C65479" w:rsidP="00E22099">
      <w:pPr>
        <w:rPr>
          <w:lang w:eastAsia="pl-PL"/>
        </w:rPr>
      </w:pPr>
    </w:p>
    <w:p w:rsidR="00C65479" w:rsidRPr="00C65479" w:rsidRDefault="00C65479" w:rsidP="00E2209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22099" w:rsidRPr="00C65479" w:rsidRDefault="00C65479" w:rsidP="00E2209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E22099" w:rsidRPr="00C65479">
        <w:rPr>
          <w:rFonts w:ascii="Times New Roman" w:hAnsi="Times New Roman" w:cs="Times New Roman"/>
          <w:b/>
          <w:sz w:val="24"/>
          <w:szCs w:val="24"/>
          <w:lang w:eastAsia="pl-PL"/>
        </w:rPr>
        <w:t>Ćwiczenie treningowe.</w:t>
      </w:r>
    </w:p>
    <w:p w:rsidR="00E22099" w:rsidRPr="00C65479" w:rsidRDefault="00E22099" w:rsidP="00E22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65479">
        <w:rPr>
          <w:rFonts w:ascii="Times New Roman" w:hAnsi="Times New Roman" w:cs="Times New Roman"/>
          <w:b/>
          <w:sz w:val="24"/>
          <w:szCs w:val="24"/>
          <w:lang w:eastAsia="pl-PL"/>
        </w:rPr>
        <w:t>Doskonalenie techniki strzału.</w:t>
      </w:r>
    </w:p>
    <w:p w:rsidR="00E22099" w:rsidRPr="00C65479" w:rsidRDefault="00E22099" w:rsidP="00E22099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65479">
        <w:rPr>
          <w:rFonts w:ascii="Times New Roman" w:hAnsi="Times New Roman" w:cs="Times New Roman"/>
          <w:sz w:val="24"/>
          <w:szCs w:val="24"/>
          <w:lang w:eastAsia="pl-PL"/>
        </w:rPr>
        <w:t>Opis</w:t>
      </w:r>
    </w:p>
    <w:p w:rsidR="00E22099" w:rsidRPr="00E22099" w:rsidRDefault="00E22099" w:rsidP="00E22099">
      <w:pPr>
        <w:spacing w:after="0" w:line="240" w:lineRule="auto"/>
        <w:rPr>
          <w:lang w:eastAsia="pl-PL"/>
        </w:rPr>
      </w:pPr>
      <w:r w:rsidRPr="00C65479">
        <w:rPr>
          <w:rFonts w:ascii="Times New Roman" w:hAnsi="Times New Roman" w:cs="Times New Roman"/>
          <w:sz w:val="24"/>
          <w:szCs w:val="24"/>
          <w:lang w:eastAsia="pl-PL"/>
        </w:rPr>
        <w:t>Sytuacja 1x0 + bramkarz. Zawodnik wychodząc z pozycji A przemieszcza się i wykonuje strzał jedną z piłek, stopniowo wracając do wyjściowej</w:t>
      </w:r>
      <w:r w:rsidRPr="00E22099">
        <w:rPr>
          <w:lang w:eastAsia="pl-PL"/>
        </w:rPr>
        <w:t xml:space="preserve"> pozycji, aż do momentu wykonania strzału wszystkimi sześcioma dostępnymi piłkami.</w:t>
      </w:r>
      <w:r>
        <w:rPr>
          <w:rFonts w:ascii="Arial" w:eastAsia="Times New Roman" w:hAnsi="Arial" w:cs="Arial"/>
          <w:noProof/>
          <w:color w:val="A1D6BA"/>
          <w:sz w:val="24"/>
          <w:szCs w:val="24"/>
          <w:lang w:eastAsia="pl-PL"/>
        </w:rPr>
        <w:drawing>
          <wp:inline distT="0" distB="0" distL="0" distR="0">
            <wp:extent cx="6264783" cy="6264783"/>
            <wp:effectExtent l="19050" t="0" r="2667" b="0"/>
            <wp:docPr id="9" name="Obraz 2" descr="https://s5.fbcdn.pl/assets/raw/scaled/b/6/6a789a5a78434662b90aa98eb3cdb6e8babc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5.fbcdn.pl/assets/raw/scaled/b/6/6a789a5a78434662b90aa98eb3cdb6e8babcd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783" cy="626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99" w:rsidRPr="00E22099" w:rsidRDefault="00E22099" w:rsidP="00E22099">
      <w:pPr>
        <w:rPr>
          <w:lang w:eastAsia="pl-PL"/>
        </w:rPr>
      </w:pPr>
    </w:p>
    <w:p w:rsidR="00E22099" w:rsidRDefault="00E22099" w:rsidP="00E22099">
      <w:pPr>
        <w:rPr>
          <w:lang w:eastAsia="pl-PL"/>
        </w:rPr>
      </w:pPr>
    </w:p>
    <w:p w:rsidR="00E22099" w:rsidRDefault="00E22099" w:rsidP="00E22099">
      <w:pPr>
        <w:rPr>
          <w:lang w:eastAsia="pl-PL"/>
        </w:rPr>
      </w:pPr>
    </w:p>
    <w:p w:rsidR="00E22099" w:rsidRPr="00C65479" w:rsidRDefault="00E22099" w:rsidP="00E22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65479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Ćwiczenie treningowe</w:t>
      </w:r>
    </w:p>
    <w:p w:rsidR="00E22099" w:rsidRPr="00C65479" w:rsidRDefault="00E22099" w:rsidP="00E22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65479">
        <w:rPr>
          <w:rFonts w:ascii="Times New Roman" w:hAnsi="Times New Roman" w:cs="Times New Roman"/>
          <w:b/>
          <w:sz w:val="24"/>
          <w:szCs w:val="24"/>
          <w:lang w:eastAsia="pl-PL"/>
        </w:rPr>
        <w:t>Wariant A i B.</w:t>
      </w:r>
    </w:p>
    <w:p w:rsidR="00E22099" w:rsidRPr="00C65479" w:rsidRDefault="00E22099" w:rsidP="00E2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5479">
        <w:rPr>
          <w:rFonts w:ascii="Times New Roman" w:hAnsi="Times New Roman" w:cs="Times New Roman"/>
          <w:sz w:val="24"/>
          <w:szCs w:val="24"/>
          <w:lang w:eastAsia="pl-PL"/>
        </w:rPr>
        <w:t>Opis:</w:t>
      </w:r>
    </w:p>
    <w:p w:rsidR="00E22099" w:rsidRPr="00C65479" w:rsidRDefault="00E22099" w:rsidP="00E2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5479">
        <w:rPr>
          <w:rFonts w:ascii="Times New Roman" w:hAnsi="Times New Roman" w:cs="Times New Roman"/>
          <w:sz w:val="24"/>
          <w:szCs w:val="24"/>
          <w:lang w:eastAsia="pl-PL"/>
        </w:rPr>
        <w:t>W tym ćwiczeniu zawodnicy wykonują strzał w kierunku nieprzezroczystej bramki, bez udziału bramkarzy w następującym celu:</w:t>
      </w:r>
    </w:p>
    <w:p w:rsidR="00E22099" w:rsidRPr="00C65479" w:rsidRDefault="00E22099" w:rsidP="00E2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5479">
        <w:rPr>
          <w:rFonts w:ascii="Times New Roman" w:hAnsi="Times New Roman" w:cs="Times New Roman"/>
          <w:sz w:val="24"/>
          <w:szCs w:val="24"/>
          <w:lang w:eastAsia="pl-PL"/>
        </w:rPr>
        <w:t>1. Kolejne strzały wykorzystujące odbicie piłki od twardej powierzchni.</w:t>
      </w:r>
    </w:p>
    <w:p w:rsidR="00E22099" w:rsidRPr="00C65479" w:rsidRDefault="00E22099" w:rsidP="00E2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5479">
        <w:rPr>
          <w:rFonts w:ascii="Times New Roman" w:hAnsi="Times New Roman" w:cs="Times New Roman"/>
          <w:sz w:val="24"/>
          <w:szCs w:val="24"/>
          <w:lang w:eastAsia="pl-PL"/>
        </w:rPr>
        <w:t>2. Spontaniczne strzały z użyciem jak najmniejszej liczby uderzeń i przy minimalnym przygotowaniu piłki do wykonania działania.</w:t>
      </w:r>
    </w:p>
    <w:p w:rsidR="00E22099" w:rsidRPr="00C65479" w:rsidRDefault="00E22099" w:rsidP="00E2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5479">
        <w:rPr>
          <w:rFonts w:ascii="Times New Roman" w:hAnsi="Times New Roman" w:cs="Times New Roman"/>
          <w:sz w:val="24"/>
          <w:szCs w:val="24"/>
          <w:lang w:eastAsia="pl-PL"/>
        </w:rPr>
        <w:t>3. Prawidłowe reakcje na możliwość odchyleń piłki od przewidzianej trasy.</w:t>
      </w:r>
    </w:p>
    <w:p w:rsidR="00E22099" w:rsidRPr="00C65479" w:rsidRDefault="00E22099" w:rsidP="00E22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65479">
        <w:rPr>
          <w:rFonts w:ascii="Times New Roman" w:hAnsi="Times New Roman" w:cs="Times New Roman"/>
          <w:sz w:val="24"/>
          <w:szCs w:val="24"/>
          <w:lang w:eastAsia="pl-PL"/>
        </w:rPr>
        <w:t>4. Precyzyjne strzały uwzględniające najwrażliwsze strefy bramki.</w:t>
      </w:r>
    </w:p>
    <w:p w:rsidR="00E22099" w:rsidRPr="00E22099" w:rsidRDefault="00E22099" w:rsidP="00E22099">
      <w:pPr>
        <w:shd w:val="clear" w:color="auto" w:fill="1B1B1B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A1D6BA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A1D6BA"/>
          <w:sz w:val="24"/>
          <w:szCs w:val="24"/>
          <w:lang w:eastAsia="pl-PL"/>
        </w:rPr>
        <w:drawing>
          <wp:inline distT="0" distB="0" distL="0" distR="0">
            <wp:extent cx="6339364" cy="6339364"/>
            <wp:effectExtent l="19050" t="0" r="4286" b="0"/>
            <wp:docPr id="3" name="Obraz 3" descr="https://s5.fbcdn.pl/assets/raw/scaled/4/3/b48b6f83ce4bac6dffd013ee41d53d73f29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5.fbcdn.pl/assets/raw/scaled/4/3/b48b6f83ce4bac6dffd013ee41d53d73f29e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64" cy="633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99" w:rsidRPr="00E22099" w:rsidRDefault="00E22099" w:rsidP="00E22099">
      <w:pPr>
        <w:shd w:val="clear" w:color="auto" w:fill="1B1B1B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A1D6BA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A1D6BA"/>
          <w:sz w:val="24"/>
          <w:szCs w:val="24"/>
          <w:lang w:eastAsia="pl-PL"/>
        </w:rPr>
        <w:lastRenderedPageBreak/>
        <w:drawing>
          <wp:inline distT="0" distB="0" distL="0" distR="0">
            <wp:extent cx="6264783" cy="6264783"/>
            <wp:effectExtent l="19050" t="0" r="2667" b="0"/>
            <wp:docPr id="4" name="Obraz 4" descr="https://s5.fbcdn.pl/assets/raw/scaled/0/2/2823ac484dd1232724047f38bb7f6c87ac9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5.fbcdn.pl/assets/raw/scaled/0/2/2823ac484dd1232724047f38bb7f6c87ac98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783" cy="626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99" w:rsidRPr="00E22099" w:rsidRDefault="00E22099" w:rsidP="00E22099">
      <w:pPr>
        <w:shd w:val="clear" w:color="auto" w:fill="1B1B1B"/>
        <w:spacing w:after="0" w:line="240" w:lineRule="auto"/>
        <w:textAlignment w:val="baseline"/>
        <w:rPr>
          <w:rFonts w:ascii="Arial" w:eastAsia="Times New Roman" w:hAnsi="Arial" w:cs="Arial"/>
          <w:color w:val="A1D6BA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A1D6BA"/>
          <w:sz w:val="24"/>
          <w:szCs w:val="24"/>
          <w:lang w:eastAsia="pl-PL"/>
        </w:rPr>
        <w:lastRenderedPageBreak/>
        <w:drawing>
          <wp:inline distT="0" distB="0" distL="0" distR="0">
            <wp:extent cx="6343650" cy="4762500"/>
            <wp:effectExtent l="19050" t="0" r="0" b="0"/>
            <wp:docPr id="5" name="Obraz 5" descr="http://s3.fbcdn.pl/assets/raw/scaled/6/6/1a1aa93029314f6affbd2159019558f70ac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fbcdn.pl/assets/raw/scaled/6/6/1a1aa93029314f6affbd2159019558f70ac71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99" w:rsidRPr="00E22099" w:rsidRDefault="00E22099" w:rsidP="00E22099">
      <w:pPr>
        <w:spacing w:after="0" w:line="240" w:lineRule="auto"/>
        <w:textAlignment w:val="baseline"/>
        <w:rPr>
          <w:rFonts w:ascii="Arial" w:eastAsia="Times New Roman" w:hAnsi="Arial" w:cs="Arial"/>
          <w:color w:val="A1D6BA"/>
          <w:sz w:val="24"/>
          <w:szCs w:val="24"/>
          <w:lang w:eastAsia="pl-PL"/>
        </w:rPr>
      </w:pPr>
    </w:p>
    <w:p w:rsidR="00A60E38" w:rsidRDefault="00A60E38"/>
    <w:sectPr w:rsidR="00A60E38" w:rsidSect="00E2209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99" w:rsidRDefault="00E22099" w:rsidP="00E22099">
      <w:pPr>
        <w:spacing w:after="0" w:line="240" w:lineRule="auto"/>
      </w:pPr>
      <w:r>
        <w:separator/>
      </w:r>
    </w:p>
  </w:endnote>
  <w:endnote w:type="continuationSeparator" w:id="0">
    <w:p w:rsidR="00E22099" w:rsidRDefault="00E22099" w:rsidP="00E2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99" w:rsidRDefault="00E22099" w:rsidP="00E22099">
      <w:pPr>
        <w:spacing w:after="0" w:line="240" w:lineRule="auto"/>
      </w:pPr>
      <w:r>
        <w:separator/>
      </w:r>
    </w:p>
  </w:footnote>
  <w:footnote w:type="continuationSeparator" w:id="0">
    <w:p w:rsidR="00E22099" w:rsidRDefault="00E22099" w:rsidP="00E22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099"/>
    <w:rsid w:val="00A60E38"/>
    <w:rsid w:val="00C65479"/>
    <w:rsid w:val="00E2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E38"/>
  </w:style>
  <w:style w:type="paragraph" w:styleId="Nagwek1">
    <w:name w:val="heading 1"/>
    <w:basedOn w:val="Normalny"/>
    <w:link w:val="Nagwek1Znak"/>
    <w:uiPriority w:val="9"/>
    <w:qFormat/>
    <w:rsid w:val="00E22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2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22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0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20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220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0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20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099"/>
  </w:style>
  <w:style w:type="paragraph" w:styleId="Stopka">
    <w:name w:val="footer"/>
    <w:basedOn w:val="Normalny"/>
    <w:link w:val="StopkaZnak"/>
    <w:uiPriority w:val="99"/>
    <w:semiHidden/>
    <w:unhideWhenUsed/>
    <w:rsid w:val="00E2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4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79797"/>
                        <w:right w:val="none" w:sz="0" w:space="0" w:color="auto"/>
                      </w:divBdr>
                    </w:div>
                    <w:div w:id="10179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79797"/>
                        <w:right w:val="none" w:sz="0" w:space="0" w:color="auto"/>
                      </w:divBdr>
                    </w:div>
                    <w:div w:id="3141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79797"/>
                        <w:right w:val="none" w:sz="0" w:space="0" w:color="auto"/>
                      </w:divBdr>
                    </w:div>
                    <w:div w:id="19632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79797"/>
                        <w:right w:val="none" w:sz="0" w:space="0" w:color="auto"/>
                      </w:divBdr>
                    </w:div>
                  </w:divsChild>
                </w:div>
                <w:div w:id="20574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  <w:div w:id="1670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2020-06-01T09:34:00Z</dcterms:created>
  <dcterms:modified xsi:type="dcterms:W3CDTF">2020-06-01T09:48:00Z</dcterms:modified>
</cp:coreProperties>
</file>