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985B" w14:textId="77777777" w:rsidR="00607784" w:rsidRPr="004820AE" w:rsidRDefault="002C2D58">
      <w:pPr>
        <w:rPr>
          <w:sz w:val="28"/>
          <w:szCs w:val="28"/>
        </w:rPr>
      </w:pPr>
      <w:r w:rsidRPr="004820AE">
        <w:rPr>
          <w:sz w:val="28"/>
          <w:szCs w:val="28"/>
        </w:rPr>
        <w:t>WYCHOWANIE DO ŻYCIA W RODZINIE KLASA 8</w:t>
      </w:r>
    </w:p>
    <w:p w14:paraId="17B6B6D9" w14:textId="77777777" w:rsidR="002C2D58" w:rsidRPr="004820AE" w:rsidRDefault="002C2D58">
      <w:pPr>
        <w:rPr>
          <w:sz w:val="28"/>
          <w:szCs w:val="28"/>
        </w:rPr>
      </w:pPr>
      <w:r w:rsidRPr="004820AE">
        <w:rPr>
          <w:sz w:val="28"/>
          <w:szCs w:val="28"/>
        </w:rPr>
        <w:t xml:space="preserve">TEMAT: PRZEDWCZESNA INICJACJA SEKSUALNA- KONSEKWENCJE  </w:t>
      </w:r>
      <w:r w:rsidR="004820AE">
        <w:rPr>
          <w:sz w:val="28"/>
          <w:szCs w:val="28"/>
        </w:rPr>
        <w:t>21 kwietnia</w:t>
      </w:r>
    </w:p>
    <w:p w14:paraId="579169DD" w14:textId="77777777" w:rsidR="002C2D58" w:rsidRPr="004820AE" w:rsidRDefault="002C2D58" w:rsidP="004820AE">
      <w:pPr>
        <w:jc w:val="both"/>
        <w:rPr>
          <w:sz w:val="28"/>
          <w:szCs w:val="28"/>
        </w:rPr>
      </w:pPr>
    </w:p>
    <w:p w14:paraId="0097249F" w14:textId="77777777" w:rsidR="00CB2F7D" w:rsidRPr="004820AE" w:rsidRDefault="002C2D58" w:rsidP="004820AE">
      <w:pPr>
        <w:jc w:val="both"/>
        <w:rPr>
          <w:sz w:val="28"/>
          <w:szCs w:val="28"/>
        </w:rPr>
      </w:pPr>
      <w:r w:rsidRPr="004820AE">
        <w:rPr>
          <w:sz w:val="28"/>
          <w:szCs w:val="28"/>
        </w:rPr>
        <w:t xml:space="preserve">Jedną z najważniejszych decyzji, jaką podejmiecie, będzie ta o </w:t>
      </w:r>
      <w:r w:rsidR="004820AE" w:rsidRPr="004820AE">
        <w:rPr>
          <w:sz w:val="28"/>
          <w:szCs w:val="28"/>
        </w:rPr>
        <w:t>„</w:t>
      </w:r>
      <w:r w:rsidRPr="004820AE">
        <w:rPr>
          <w:sz w:val="28"/>
          <w:szCs w:val="28"/>
        </w:rPr>
        <w:t xml:space="preserve">pierwszym razie”. Zanim zapytasz dziewczynę, czy jest gotowa, powinieneś sam sprawdzić, czy </w:t>
      </w:r>
      <w:r w:rsidR="004820AE" w:rsidRPr="004820AE">
        <w:rPr>
          <w:sz w:val="28"/>
          <w:szCs w:val="28"/>
        </w:rPr>
        <w:t xml:space="preserve">TY </w:t>
      </w:r>
      <w:r w:rsidRPr="004820AE">
        <w:rPr>
          <w:sz w:val="28"/>
          <w:szCs w:val="28"/>
        </w:rPr>
        <w:t>jesteś w stanie udźwignąć konsekwencje współżycia. Seks jest wspaniałym doświadczenie, ale nakł</w:t>
      </w:r>
      <w:r w:rsidR="00CB2F7D" w:rsidRPr="004820AE">
        <w:rPr>
          <w:sz w:val="28"/>
          <w:szCs w:val="28"/>
        </w:rPr>
        <w:t>a</w:t>
      </w:r>
      <w:r w:rsidRPr="004820AE">
        <w:rPr>
          <w:sz w:val="28"/>
          <w:szCs w:val="28"/>
        </w:rPr>
        <w:t>da nie tylko na dziewczynę, ale w takim samym stopniu na chłopca WIELKĄ ODPOWIEDZIALNOŚĆ</w:t>
      </w:r>
      <w:r w:rsidR="00CB2F7D" w:rsidRPr="004820AE">
        <w:rPr>
          <w:sz w:val="28"/>
          <w:szCs w:val="28"/>
        </w:rPr>
        <w:t>.</w:t>
      </w:r>
    </w:p>
    <w:p w14:paraId="4164995D" w14:textId="77777777" w:rsidR="002C2D58" w:rsidRDefault="00CB2F7D" w:rsidP="004820AE">
      <w:pPr>
        <w:jc w:val="both"/>
        <w:rPr>
          <w:sz w:val="28"/>
          <w:szCs w:val="28"/>
        </w:rPr>
      </w:pPr>
      <w:r w:rsidRPr="004820AE">
        <w:rPr>
          <w:sz w:val="28"/>
          <w:szCs w:val="28"/>
        </w:rPr>
        <w:t>Mówi się, ze najlepiej smakuje owoc zakazany. Tylko, czy naprawdę warto zrywa</w:t>
      </w:r>
      <w:r w:rsidR="004820AE" w:rsidRPr="004820AE">
        <w:rPr>
          <w:sz w:val="28"/>
          <w:szCs w:val="28"/>
        </w:rPr>
        <w:t>ć</w:t>
      </w:r>
      <w:r w:rsidRPr="004820AE">
        <w:rPr>
          <w:sz w:val="28"/>
          <w:szCs w:val="28"/>
        </w:rPr>
        <w:t xml:space="preserve"> owoc, który jest jeszcze niedojrzały? </w:t>
      </w:r>
      <w:r w:rsidR="002C2D58" w:rsidRPr="004820AE">
        <w:rPr>
          <w:sz w:val="28"/>
          <w:szCs w:val="28"/>
        </w:rPr>
        <w:t xml:space="preserve"> </w:t>
      </w:r>
      <w:r w:rsidRPr="004820AE">
        <w:rPr>
          <w:sz w:val="28"/>
          <w:szCs w:val="28"/>
        </w:rPr>
        <w:t>Próbowali</w:t>
      </w:r>
      <w:r w:rsidR="004820AE">
        <w:rPr>
          <w:sz w:val="28"/>
          <w:szCs w:val="28"/>
        </w:rPr>
        <w:t>ś</w:t>
      </w:r>
      <w:r w:rsidRPr="004820AE">
        <w:rPr>
          <w:sz w:val="28"/>
          <w:szCs w:val="28"/>
        </w:rPr>
        <w:t xml:space="preserve">cie kiedyś niedojrzałych jabłek zerwanych z drzewa? </w:t>
      </w:r>
      <w:r w:rsidR="002C2D58" w:rsidRPr="004820AE">
        <w:rPr>
          <w:sz w:val="28"/>
          <w:szCs w:val="28"/>
        </w:rPr>
        <w:t xml:space="preserve">  </w:t>
      </w:r>
      <w:r w:rsidRPr="004820AE">
        <w:rPr>
          <w:sz w:val="28"/>
          <w:szCs w:val="28"/>
        </w:rPr>
        <w:t>Zdecydowanie smaczniejsze s</w:t>
      </w:r>
      <w:r w:rsidR="004820AE" w:rsidRPr="004820AE">
        <w:rPr>
          <w:sz w:val="28"/>
          <w:szCs w:val="28"/>
        </w:rPr>
        <w:t>ą</w:t>
      </w:r>
      <w:r w:rsidRPr="004820AE">
        <w:rPr>
          <w:sz w:val="28"/>
          <w:szCs w:val="28"/>
        </w:rPr>
        <w:t xml:space="preserve"> te dojrzałe. Dlatego lepiej, aby jak najdłużej pozostały na drzewie. Tak samo na ten „pierwszy </w:t>
      </w:r>
      <w:r w:rsidR="004820AE" w:rsidRPr="004820AE">
        <w:rPr>
          <w:sz w:val="28"/>
          <w:szCs w:val="28"/>
        </w:rPr>
        <w:t>raz</w:t>
      </w:r>
      <w:r w:rsidRPr="004820AE">
        <w:rPr>
          <w:sz w:val="28"/>
          <w:szCs w:val="28"/>
        </w:rPr>
        <w:t>” warto czeka</w:t>
      </w:r>
      <w:r w:rsidR="004820AE" w:rsidRPr="004820AE">
        <w:rPr>
          <w:sz w:val="28"/>
          <w:szCs w:val="28"/>
        </w:rPr>
        <w:t>ć</w:t>
      </w:r>
      <w:r w:rsidRPr="004820AE">
        <w:rPr>
          <w:sz w:val="28"/>
          <w:szCs w:val="28"/>
        </w:rPr>
        <w:t>, aby dla obu osób było to piękne przeżycie. Warto do tego dojrzeć i przygotować się.</w:t>
      </w:r>
      <w:r w:rsidR="002C2D58" w:rsidRPr="004820AE">
        <w:rPr>
          <w:sz w:val="28"/>
          <w:szCs w:val="28"/>
        </w:rPr>
        <w:t xml:space="preserve">  </w:t>
      </w:r>
    </w:p>
    <w:p w14:paraId="4B5C6811" w14:textId="3FF66E9F" w:rsidR="004820AE" w:rsidRDefault="004820AE" w:rsidP="004820AE">
      <w:pPr>
        <w:jc w:val="both"/>
        <w:rPr>
          <w:sz w:val="28"/>
          <w:szCs w:val="28"/>
        </w:rPr>
      </w:pPr>
      <w:r>
        <w:rPr>
          <w:sz w:val="28"/>
          <w:szCs w:val="28"/>
        </w:rPr>
        <w:t>Warto także zna</w:t>
      </w:r>
      <w:r w:rsidR="00E312DF">
        <w:rPr>
          <w:sz w:val="28"/>
          <w:szCs w:val="28"/>
        </w:rPr>
        <w:t>ć</w:t>
      </w:r>
      <w:r>
        <w:rPr>
          <w:sz w:val="28"/>
          <w:szCs w:val="28"/>
        </w:rPr>
        <w:t xml:space="preserve"> biologiczne konsekwencje przedwczesnej inicjacji seksualnej. Przeczytaj o tym w poniższej prezentacji, klikając na każdy z podanych punktów, a na zakończenie</w:t>
      </w:r>
      <w:r w:rsidR="00B36219">
        <w:rPr>
          <w:sz w:val="28"/>
          <w:szCs w:val="28"/>
        </w:rPr>
        <w:t xml:space="preserve"> </w:t>
      </w:r>
      <w:r>
        <w:rPr>
          <w:sz w:val="28"/>
          <w:szCs w:val="28"/>
        </w:rPr>
        <w:t>obejrzyj krótki filmik (klikając na czerwony przycisk).</w:t>
      </w:r>
      <w:r w:rsidR="00E312DF">
        <w:rPr>
          <w:sz w:val="28"/>
          <w:szCs w:val="28"/>
        </w:rPr>
        <w:t xml:space="preserve"> Prezentację tę zamieszczę także w grupie klasowej.</w:t>
      </w:r>
    </w:p>
    <w:p w14:paraId="33112CF8" w14:textId="77777777" w:rsidR="00E312DF" w:rsidRDefault="00E312DF" w:rsidP="004820AE">
      <w:pPr>
        <w:jc w:val="both"/>
        <w:rPr>
          <w:sz w:val="28"/>
          <w:szCs w:val="28"/>
        </w:rPr>
      </w:pPr>
    </w:p>
    <w:p w14:paraId="34F6E2F0" w14:textId="77777777" w:rsidR="00E312DF" w:rsidRDefault="00B36219" w:rsidP="004820AE">
      <w:pPr>
        <w:jc w:val="both"/>
        <w:rPr>
          <w:sz w:val="28"/>
          <w:szCs w:val="28"/>
        </w:rPr>
      </w:pPr>
      <w:hyperlink r:id="rId4" w:history="1">
        <w:r w:rsidR="00E312DF" w:rsidRPr="00074BDA">
          <w:rPr>
            <w:rStyle w:val="Hipercze"/>
            <w:sz w:val="28"/>
            <w:szCs w:val="28"/>
          </w:rPr>
          <w:t>https://view.genial.ly/5e988300bdff8377d12ec8e3/social-action-untitled-genially?fbclid=IwAR3SBrat03Q2klFN7FfTJ3q6QKzyI4f5BScUVJhWxIy9rG3zP31SV2JXLYI</w:t>
        </w:r>
      </w:hyperlink>
    </w:p>
    <w:p w14:paraId="7E6CD78B" w14:textId="77777777" w:rsidR="00E312DF" w:rsidRPr="004820AE" w:rsidRDefault="00E312DF" w:rsidP="004820AE">
      <w:pPr>
        <w:jc w:val="both"/>
        <w:rPr>
          <w:sz w:val="28"/>
          <w:szCs w:val="28"/>
        </w:rPr>
      </w:pPr>
    </w:p>
    <w:sectPr w:rsidR="00E312DF" w:rsidRPr="0048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58"/>
    <w:rsid w:val="002C2D58"/>
    <w:rsid w:val="004820AE"/>
    <w:rsid w:val="005806C2"/>
    <w:rsid w:val="00607784"/>
    <w:rsid w:val="0061095E"/>
    <w:rsid w:val="00686A9B"/>
    <w:rsid w:val="008D60C1"/>
    <w:rsid w:val="00B36219"/>
    <w:rsid w:val="00CB2F7D"/>
    <w:rsid w:val="00E3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B4F4"/>
  <w15:chartTrackingRefBased/>
  <w15:docId w15:val="{F3B242F8-1143-49F7-8795-9BC80B7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12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88300bdff8377d12ec8e3/social-action-untitled-genially?fbclid=IwAR3SBrat03Q2klFN7FfTJ3q6QKzyI4f5BScUVJhWxIy9rG3zP31SV2JXLY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dupa sra</dc:creator>
  <cp:keywords/>
  <dc:description/>
  <cp:lastModifiedBy>dupa sra</cp:lastModifiedBy>
  <cp:revision>3</cp:revision>
  <dcterms:created xsi:type="dcterms:W3CDTF">2020-04-17T06:28:00Z</dcterms:created>
  <dcterms:modified xsi:type="dcterms:W3CDTF">2020-04-17T17:36:00Z</dcterms:modified>
</cp:coreProperties>
</file>