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F49CF">
      <w:pPr>
        <w:pStyle w:val="Tekstwstpniesformatowany"/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501015</wp:posOffset>
            </wp:positionV>
            <wp:extent cx="3770630" cy="254444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2544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385C">
      <w:pPr>
        <w:pStyle w:val="Tekstwstpniesformatowany"/>
        <w:spacing w:line="360" w:lineRule="auto"/>
        <w:jc w:val="both"/>
        <w:rPr>
          <w:sz w:val="32"/>
          <w:szCs w:val="32"/>
        </w:rPr>
      </w:pPr>
    </w:p>
    <w:p w:rsidR="00000000" w:rsidRDefault="00C0385C">
      <w:pPr>
        <w:pStyle w:val="Tekstwstpniesformatowany"/>
        <w:spacing w:line="360" w:lineRule="auto"/>
        <w:jc w:val="both"/>
        <w:rPr>
          <w:sz w:val="32"/>
          <w:szCs w:val="32"/>
        </w:rPr>
      </w:pPr>
    </w:p>
    <w:p w:rsidR="00000000" w:rsidRDefault="00C0385C">
      <w:pPr>
        <w:pStyle w:val="Tekstwstpniesformatowany"/>
        <w:spacing w:line="360" w:lineRule="auto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Biblioteka szkolna</w:t>
      </w:r>
      <w:r>
        <w:rPr>
          <w:sz w:val="32"/>
          <w:szCs w:val="32"/>
        </w:rPr>
        <w:t xml:space="preserve"> zachęca uczniów do miłego i pożytecznego wykrzystania czasu wolnego poprzez korzystanie z proponowanych materiałów. W tym tygodniu zapraszam do sprawdzenia swojej wiedzy                  o przysłowiach : </w:t>
      </w:r>
    </w:p>
    <w:p w:rsidR="00000000" w:rsidRDefault="00C0385C">
      <w:pPr>
        <w:pStyle w:val="Tekstwstpniesformatowany"/>
        <w:spacing w:line="360" w:lineRule="auto"/>
        <w:jc w:val="both"/>
        <w:rPr>
          <w:sz w:val="32"/>
          <w:szCs w:val="32"/>
        </w:rPr>
      </w:pP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Kto pod kim dołki kopie </w:t>
      </w:r>
      <w:r>
        <w:rPr>
          <w:sz w:val="28"/>
          <w:szCs w:val="28"/>
        </w:rPr>
        <w:t>- …............................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Nosił wilk razy kilka - ….................................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Nie czyń drugiemu - …....................................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Nie chwal dnia - …..........................................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Lepszy wróbel w garści niż - …....</w:t>
      </w:r>
      <w:r>
        <w:rPr>
          <w:sz w:val="28"/>
          <w:szCs w:val="28"/>
        </w:rPr>
        <w:t>..................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Apetyt rośnie w miarę - …..............................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Co dwie głowy, to - …....................................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Co za dużo - …...............................................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Dla chcącego - ….................................</w:t>
      </w:r>
      <w:r>
        <w:rPr>
          <w:sz w:val="28"/>
          <w:szCs w:val="28"/>
        </w:rPr>
        <w:t>..........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Gdzie drwa rąbią, tam - ….............................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Wykonaj obliczenia. Wpisz wyniki w okienku obok sylab. Uporządkuj wyniki od największego do najmniejszego. Odczytaj hasło.</w:t>
      </w:r>
      <w:r>
        <w:rPr>
          <w:sz w:val="28"/>
          <w:szCs w:val="28"/>
        </w:rPr>
        <w:t xml:space="preserve"> </w:t>
      </w:r>
    </w:p>
    <w:p w:rsidR="00000000" w:rsidRDefault="00C0385C">
      <w:pPr>
        <w:pStyle w:val="Tekstwstpniesformatowany"/>
        <w:spacing w:line="360" w:lineRule="auto"/>
        <w:jc w:val="both"/>
        <w:rPr>
          <w:sz w:val="28"/>
          <w:szCs w:val="28"/>
        </w:rPr>
      </w:pP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5•6 = .... –PRZY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8•2 = .....- ROŚ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4•7 = .....- SŁO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3•5 = ..</w:t>
      </w:r>
      <w:r>
        <w:rPr>
          <w:color w:val="000000"/>
          <w:sz w:val="28"/>
          <w:szCs w:val="28"/>
        </w:rPr>
        <w:t>...- CIĄ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20 + 5 = .....- WIA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18-5 = ......- NA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5•4 = ..... – SĄ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16:2 = .....- RO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9•2 = ......- MĄD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16: 4 = .....- DU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Kolejne zadanie przed Tobą - sprawdz jak dobrze znasz przysłowia charakteryzujące poszczególne miesiące : 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Kiedy w styczniu lato …...</w:t>
      </w:r>
      <w:r>
        <w:rPr>
          <w:sz w:val="28"/>
          <w:szCs w:val="28"/>
        </w:rPr>
        <w:t>......................................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Idzie luty …..............................................................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W marcu jak w ….....................................................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Kwiecień plecień, bo przeplata ..…..........................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5.W</w:t>
      </w:r>
      <w:r>
        <w:rPr>
          <w:sz w:val="28"/>
          <w:szCs w:val="28"/>
        </w:rPr>
        <w:t xml:space="preserve"> maju jak …...........................................................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Gdy czerwiec chłodem i wodą szafuje …...............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Gdy lipiec daje deszcze ….....................................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Początki sierpnia pogodne wróżą ….......................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Jaki pierwszy wrzesień …........................................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Gdy październik ciepło trzyma ….........................</w:t>
      </w:r>
    </w:p>
    <w:p w:rsidR="00000000" w:rsidRDefault="00C0385C">
      <w:pPr>
        <w:pStyle w:val="Tekstwstpniesformatowan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Słońce listopada …................................................</w:t>
      </w:r>
    </w:p>
    <w:p w:rsidR="00C0385C" w:rsidRDefault="00C0385C">
      <w:pPr>
        <w:pStyle w:val="Tekstwstpniesformatowany"/>
        <w:spacing w:line="360" w:lineRule="auto"/>
      </w:pPr>
      <w:r>
        <w:rPr>
          <w:sz w:val="28"/>
          <w:szCs w:val="28"/>
        </w:rPr>
        <w:t>12. Grudzień to miesiąc zawiły …...........................</w:t>
      </w:r>
      <w:r>
        <w:rPr>
          <w:sz w:val="28"/>
          <w:szCs w:val="28"/>
        </w:rPr>
        <w:t>...</w:t>
      </w:r>
    </w:p>
    <w:sectPr w:rsidR="00C0385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CF"/>
    <w:rsid w:val="001F49CF"/>
    <w:rsid w:val="00C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A339E0-40F9-4996-ADDA-232F5446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Hipercze">
    <w:name w:val="Hyperlink"/>
    <w:rPr>
      <w:color w:val="000080"/>
      <w:u w:val="single"/>
      <w:lang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eastAsia="NSimSun" w:cs="Courier New"/>
      <w:sz w:val="20"/>
      <w:szCs w:val="20"/>
    </w:rPr>
  </w:style>
  <w:style w:type="paragraph" w:customStyle="1" w:styleId="Zawartolisty">
    <w:name w:val="Zawartość listy"/>
    <w:basedOn w:val="Normalny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Ośrodek Socjoterapii w Łekawie Łękawa</dc:creator>
  <cp:keywords/>
  <cp:lastModifiedBy>Młodzieżowy Ośrodek Socjoterapii w Łekawie Łękawa</cp:lastModifiedBy>
  <cp:revision>2</cp:revision>
  <cp:lastPrinted>1601-01-01T00:00:00Z</cp:lastPrinted>
  <dcterms:created xsi:type="dcterms:W3CDTF">2020-04-19T18:28:00Z</dcterms:created>
  <dcterms:modified xsi:type="dcterms:W3CDTF">2020-04-19T18:28:00Z</dcterms:modified>
</cp:coreProperties>
</file>