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9E" w:rsidRDefault="00BE1B18">
      <w:proofErr w:type="spellStart"/>
      <w:r>
        <w:t>Edb</w:t>
      </w:r>
      <w:proofErr w:type="spellEnd"/>
    </w:p>
    <w:p w:rsidR="00BE1B18" w:rsidRDefault="00BE1B18">
      <w:r>
        <w:t>Klasa 8</w:t>
      </w:r>
    </w:p>
    <w:p w:rsidR="00BE1B18" w:rsidRDefault="00BE1B18">
      <w:r>
        <w:t>30.04.2020r.</w:t>
      </w:r>
    </w:p>
    <w:p w:rsidR="00BE1B18" w:rsidRPr="00BE1B18" w:rsidRDefault="00BE1B18">
      <w:pPr>
        <w:rPr>
          <w:b/>
          <w:bCs/>
        </w:rPr>
      </w:pPr>
      <w:r>
        <w:t xml:space="preserve">Temat: </w:t>
      </w:r>
      <w:r w:rsidRPr="00BE1B18">
        <w:rPr>
          <w:b/>
          <w:bCs/>
        </w:rPr>
        <w:t>Zdrowie jako wartość. Zasady zdrowego stylu życia.</w:t>
      </w:r>
    </w:p>
    <w:p w:rsidR="00BE1B18" w:rsidRDefault="00BE1B18">
      <w:r w:rsidRPr="00BE1B18">
        <w:rPr>
          <w:highlight w:val="yellow"/>
        </w:rPr>
        <w:t>Zdrowie</w:t>
      </w:r>
      <w:r>
        <w:t xml:space="preserve"> jest to stan ludzkiego organizmu, w którym wszystkie jego fizyczne i psychiczne funkcje przebiegają prawidłowo.</w:t>
      </w:r>
    </w:p>
    <w:p w:rsidR="00BE1B18" w:rsidRDefault="00BE1B18">
      <w:r w:rsidRPr="00BE1B18">
        <w:rPr>
          <w:highlight w:val="yellow"/>
        </w:rPr>
        <w:t>Zdrowie:</w:t>
      </w:r>
    </w:p>
    <w:p w:rsidR="00BE1B18" w:rsidRDefault="00BE1B18">
      <w:r>
        <w:t>- psychiczne</w:t>
      </w:r>
    </w:p>
    <w:p w:rsidR="00BE1B18" w:rsidRDefault="00BE1B18">
      <w:r>
        <w:t>- fizyczne</w:t>
      </w:r>
    </w:p>
    <w:p w:rsidR="00BE1B18" w:rsidRDefault="00BE1B18">
      <w:r>
        <w:t>- duchowe</w:t>
      </w:r>
    </w:p>
    <w:p w:rsidR="00BE1B18" w:rsidRDefault="00BE1B18">
      <w:r>
        <w:t>- społeczne</w:t>
      </w:r>
    </w:p>
    <w:p w:rsidR="00BE1B18" w:rsidRDefault="00BE1B18">
      <w:r w:rsidRPr="00BE1B18">
        <w:rPr>
          <w:highlight w:val="yellow"/>
        </w:rPr>
        <w:t>Czynnikami wpływającymi na zdrowie człowieka są:</w:t>
      </w:r>
    </w:p>
    <w:p w:rsidR="00BE1B18" w:rsidRDefault="00BE1B18">
      <w:r>
        <w:t>- 50% styl życia,</w:t>
      </w:r>
    </w:p>
    <w:p w:rsidR="00BE1B18" w:rsidRDefault="00BE1B18">
      <w:r>
        <w:t>- 20% środowisko życia,</w:t>
      </w:r>
    </w:p>
    <w:p w:rsidR="00BE1B18" w:rsidRDefault="00BE1B18">
      <w:r>
        <w:t>-20 % czynniki genetyczne i biologiczne,</w:t>
      </w:r>
    </w:p>
    <w:p w:rsidR="00BE1B18" w:rsidRDefault="00BE1B18">
      <w:r>
        <w:t>- 10% opieka zdrowotna</w:t>
      </w:r>
    </w:p>
    <w:p w:rsidR="00BE1B18" w:rsidRDefault="00BE1B18">
      <w:r w:rsidRPr="00BE1B18">
        <w:rPr>
          <w:highlight w:val="yellow"/>
        </w:rPr>
        <w:t>Zachowania prozdrowotne:</w:t>
      </w:r>
    </w:p>
    <w:p w:rsidR="00D626B0" w:rsidRDefault="00BE1B18">
      <w:r>
        <w:t>- aktywność fizyczna ( sport, ruch, wysiłek fizyczny)</w:t>
      </w:r>
    </w:p>
    <w:p w:rsidR="00BE1B18" w:rsidRDefault="00BE1B18">
      <w:r>
        <w:t>- sen (odpowiednio długi i w dobrych warunkach)</w:t>
      </w:r>
    </w:p>
    <w:p w:rsidR="00BE1B18" w:rsidRDefault="00BE1B18">
      <w:r>
        <w:t>- racjonalne żywienie ( zróżnicowane i regularne posiłki bogate w składniki odżywcze)</w:t>
      </w:r>
    </w:p>
    <w:p w:rsidR="00BE1B18" w:rsidRDefault="00BE1B18">
      <w:r>
        <w:t>- dbanie o ciało i najbliższe otoczenie ( higiena osobista, troska o środowisko)</w:t>
      </w:r>
    </w:p>
    <w:p w:rsidR="00BE1B18" w:rsidRDefault="00BE1B18">
      <w:r>
        <w:t>- kontrola własnego zdrowia ( m.in. poddawanie się badaniom profilaktycznym)</w:t>
      </w:r>
    </w:p>
    <w:p w:rsidR="00BE1B18" w:rsidRDefault="00BE1B18">
      <w:r>
        <w:t>- bezpieczne zachowania w życiu codziennym (w domu, szkole, na drodze itp.)</w:t>
      </w:r>
      <w:r>
        <w:br/>
        <w:t>- radzenie sobie ze stresem ( unikanie stresujących sytuacji, korzystanie ze wsparcia psychologicznego, rozmowy z bliskimi)</w:t>
      </w:r>
    </w:p>
    <w:p w:rsidR="00BE1B18" w:rsidRPr="00BE1B18" w:rsidRDefault="00BE1B18">
      <w:pPr>
        <w:rPr>
          <w:color w:val="FF0000"/>
        </w:rPr>
      </w:pPr>
      <w:r w:rsidRPr="00BE1B18">
        <w:rPr>
          <w:color w:val="FF0000"/>
        </w:rPr>
        <w:t>Zachowania ryzykowne:</w:t>
      </w:r>
    </w:p>
    <w:p w:rsidR="00BE1B18" w:rsidRDefault="00BE1B18">
      <w:r>
        <w:t>- picie alkoholu,</w:t>
      </w:r>
    </w:p>
    <w:p w:rsidR="00BE1B18" w:rsidRDefault="00BE1B18">
      <w:r>
        <w:t>- używanie innych środków psychoaktywnych</w:t>
      </w:r>
      <w:r w:rsidR="00D626B0">
        <w:t xml:space="preserve"> (m.in. dopalaczy, leków, narkotyków)</w:t>
      </w:r>
    </w:p>
    <w:p w:rsidR="00D626B0" w:rsidRDefault="00D626B0">
      <w:r>
        <w:t>- ryzykowne zachowania seksualne ( w tym wczesna inicjacja seksualna)</w:t>
      </w:r>
    </w:p>
    <w:p w:rsidR="00D626B0" w:rsidRDefault="00D626B0">
      <w:r>
        <w:t>- palenie papierosów</w:t>
      </w:r>
    </w:p>
    <w:p w:rsidR="00D626B0" w:rsidRDefault="00D626B0">
      <w:r>
        <w:t>- nieodpowiedzialne zachowania ( np. w sporcie czy rekreacji)</w:t>
      </w:r>
    </w:p>
    <w:p w:rsidR="00D626B0" w:rsidRDefault="00D626B0"/>
    <w:p w:rsidR="00D626B0" w:rsidRDefault="00D626B0">
      <w:r>
        <w:lastRenderedPageBreak/>
        <w:t>Wyznacznikami stanu organizmu są:</w:t>
      </w:r>
    </w:p>
    <w:p w:rsidR="00D626B0" w:rsidRDefault="00D626B0">
      <w:r>
        <w:t>- oddech,</w:t>
      </w:r>
    </w:p>
    <w:p w:rsidR="00D626B0" w:rsidRDefault="00D626B0">
      <w:r>
        <w:t>- tętno,</w:t>
      </w:r>
    </w:p>
    <w:p w:rsidR="00D626B0" w:rsidRDefault="00D626B0">
      <w:r>
        <w:t>- temperatura ciała,</w:t>
      </w:r>
    </w:p>
    <w:p w:rsidR="00D626B0" w:rsidRDefault="00D626B0">
      <w:r>
        <w:t>- stan skóry i błon śluzowych ( ust, gardła, oczu),</w:t>
      </w:r>
    </w:p>
    <w:p w:rsidR="00D626B0" w:rsidRDefault="00D626B0">
      <w:r>
        <w:t>- kał i mocz,</w:t>
      </w:r>
    </w:p>
    <w:p w:rsidR="00D626B0" w:rsidRDefault="00D626B0">
      <w:r>
        <w:t>- ciśnienie krwi,</w:t>
      </w:r>
    </w:p>
    <w:p w:rsidR="00D626B0" w:rsidRDefault="00D626B0">
      <w:r>
        <w:t>- stan włosów i paznokcie,</w:t>
      </w:r>
    </w:p>
    <w:p w:rsidR="00D626B0" w:rsidRDefault="00D626B0">
      <w:r>
        <w:t>- wzrost i waga.</w:t>
      </w:r>
    </w:p>
    <w:p w:rsidR="00D626B0" w:rsidRDefault="00D626B0">
      <w:r>
        <w:t>Zdrowe odżywianie powinno zaspokajać wszystkie potrzeby człowieka, zapewniać mu prawidłowy rozwój fizyczny i psychiczny, sprawność  oraz odporność na choroby.</w:t>
      </w:r>
    </w:p>
    <w:p w:rsidR="00D626B0" w:rsidRDefault="00D626B0">
      <w:r>
        <w:t>Ćwiczenie:</w:t>
      </w:r>
    </w:p>
    <w:p w:rsidR="00D626B0" w:rsidRDefault="00D626B0">
      <w:r>
        <w:t xml:space="preserve">Spośród wymienionych </w:t>
      </w:r>
      <w:proofErr w:type="spellStart"/>
      <w:r>
        <w:t>zachowań</w:t>
      </w:r>
      <w:proofErr w:type="spellEnd"/>
      <w:r>
        <w:t xml:space="preserve"> prozdrowotnych omów te, które podejmujesz najczęściej i najchętniej. Które z nich są świadomymi działaniami prozdrowotnymi, a które nawykami? Które z Twoich </w:t>
      </w:r>
      <w:proofErr w:type="spellStart"/>
      <w:r>
        <w:t>zachowań</w:t>
      </w:r>
      <w:proofErr w:type="spellEnd"/>
      <w:r>
        <w:t xml:space="preserve"> i na</w:t>
      </w:r>
      <w:bookmarkStart w:id="0" w:name="_GoBack"/>
      <w:bookmarkEnd w:id="0"/>
      <w:r>
        <w:t>wyków warto zmienić, aby służyły zdrowiu?</w:t>
      </w:r>
    </w:p>
    <w:p w:rsidR="00D626B0" w:rsidRDefault="00D626B0"/>
    <w:p w:rsidR="00D626B0" w:rsidRDefault="00D626B0"/>
    <w:p w:rsidR="00BE1B18" w:rsidRDefault="00BE1B18"/>
    <w:p w:rsidR="00BE1B18" w:rsidRDefault="00BE1B18"/>
    <w:sectPr w:rsidR="00BE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18"/>
    <w:rsid w:val="00081B9E"/>
    <w:rsid w:val="00BE1B18"/>
    <w:rsid w:val="00D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71BB"/>
  <w15:chartTrackingRefBased/>
  <w15:docId w15:val="{B301FEE0-8612-4288-8D88-AF042958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Jaśko</dc:creator>
  <cp:keywords/>
  <dc:description/>
  <cp:lastModifiedBy>Anna Jaśko</cp:lastModifiedBy>
  <cp:revision>1</cp:revision>
  <dcterms:created xsi:type="dcterms:W3CDTF">2020-04-27T14:36:00Z</dcterms:created>
  <dcterms:modified xsi:type="dcterms:W3CDTF">2020-04-27T14:52:00Z</dcterms:modified>
</cp:coreProperties>
</file>