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4FA9" w14:textId="77777777" w:rsidR="00344878" w:rsidRDefault="00344878" w:rsidP="00344878">
      <w:pPr>
        <w:spacing w:line="360" w:lineRule="auto"/>
      </w:pPr>
      <w:bookmarkStart w:id="0" w:name="_Hlk39676340"/>
      <w:r>
        <w:t>Historia kl. V</w:t>
      </w:r>
    </w:p>
    <w:p w14:paraId="517BD6A4" w14:textId="77777777" w:rsidR="00567F57" w:rsidRDefault="00567F57" w:rsidP="00344878">
      <w:pPr>
        <w:spacing w:line="360" w:lineRule="auto"/>
      </w:pPr>
    </w:p>
    <w:p w14:paraId="16E64006" w14:textId="5869A717" w:rsidR="00344878" w:rsidRDefault="00BF3260" w:rsidP="00344878">
      <w:pPr>
        <w:spacing w:line="360" w:lineRule="auto"/>
        <w:rPr>
          <w:b/>
        </w:rPr>
      </w:pPr>
      <w:r>
        <w:rPr>
          <w:b/>
        </w:rPr>
        <w:t>01</w:t>
      </w:r>
      <w:r w:rsidR="00615DA8">
        <w:rPr>
          <w:b/>
        </w:rPr>
        <w:t>.0</w:t>
      </w:r>
      <w:r>
        <w:rPr>
          <w:b/>
        </w:rPr>
        <w:t>6</w:t>
      </w:r>
      <w:r w:rsidR="00344878">
        <w:rPr>
          <w:b/>
        </w:rPr>
        <w:t>.2020</w:t>
      </w:r>
    </w:p>
    <w:p w14:paraId="1A32F5FB" w14:textId="4E989185" w:rsidR="00344878" w:rsidRDefault="00344878" w:rsidP="00344878">
      <w:pPr>
        <w:spacing w:line="360" w:lineRule="auto"/>
        <w:ind w:left="1276" w:hanging="12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2B65E4">
        <w:rPr>
          <w:b/>
          <w:sz w:val="28"/>
          <w:szCs w:val="28"/>
          <w:u w:val="single"/>
        </w:rPr>
        <w:t xml:space="preserve">Czasy </w:t>
      </w:r>
      <w:r w:rsidR="00BF3260">
        <w:rPr>
          <w:b/>
          <w:sz w:val="28"/>
          <w:szCs w:val="28"/>
          <w:u w:val="single"/>
        </w:rPr>
        <w:t>świetności dynastii Jagiellonów</w:t>
      </w:r>
      <w:r w:rsidR="002B65E4">
        <w:rPr>
          <w:b/>
          <w:sz w:val="28"/>
          <w:szCs w:val="28"/>
          <w:u w:val="single"/>
        </w:rPr>
        <w:t>.</w:t>
      </w:r>
    </w:p>
    <w:bookmarkEnd w:id="0"/>
    <w:p w14:paraId="75CC059E" w14:textId="0CD1ACAD" w:rsidR="0053195C" w:rsidRDefault="0053195C" w:rsidP="002D2625">
      <w:pPr>
        <w:spacing w:line="360" w:lineRule="auto"/>
        <w:jc w:val="both"/>
      </w:pPr>
    </w:p>
    <w:p w14:paraId="62DA2337" w14:textId="13023587" w:rsidR="00B94382" w:rsidRDefault="009F7282" w:rsidP="002D2625">
      <w:pPr>
        <w:spacing w:line="360" w:lineRule="auto"/>
        <w:jc w:val="both"/>
      </w:pPr>
      <w:r>
        <w:t>Po śmierci Władysława Jagiełły, w 1434 roku, królem Polski został jego syn – Władysław. Po kilku latach, w wyniku zabiegów dyplomatycznych biskupa Oleśnickiego, władca objął także tron Węgier. W 1444 roku król Władysław poniósł śmierć w bitwie z Turkami pod Warną, z tego powodu do historii przeszedł do historii jako Władysław Warneńczyk.</w:t>
      </w:r>
    </w:p>
    <w:p w14:paraId="530D8109" w14:textId="4B00B598" w:rsidR="009F7282" w:rsidRDefault="009F7282" w:rsidP="002D2625">
      <w:pPr>
        <w:spacing w:line="360" w:lineRule="auto"/>
        <w:jc w:val="both"/>
      </w:pPr>
      <w:r>
        <w:t>Następcą Władysława Warneńczyka został jego brat – Kazimierz Jagiellończyk. Okres rządów tego władcy był bardzo pomyślny dla Polski. Nastąpił wówczas rozwój gospodarczy i kulturalny kraju.</w:t>
      </w:r>
    </w:p>
    <w:p w14:paraId="247C1A50" w14:textId="5373C8E1" w:rsidR="009F7282" w:rsidRDefault="009F7282" w:rsidP="002D2625">
      <w:pPr>
        <w:spacing w:line="360" w:lineRule="auto"/>
        <w:jc w:val="both"/>
      </w:pPr>
      <w:r>
        <w:t xml:space="preserve">W latach 1454-1466 Kazimierz Jagiellończyk toczył z zakonem krzyżackim wojnę </w:t>
      </w:r>
      <w:r w:rsidR="00372EC5">
        <w:t>n</w:t>
      </w:r>
      <w:r>
        <w:t>a</w:t>
      </w:r>
      <w:r w:rsidR="00372EC5">
        <w:t>zy</w:t>
      </w:r>
      <w:r>
        <w:t>waną trzynastoletnią. Konflikt zakończyła się zwycięstwem</w:t>
      </w:r>
      <w:r w:rsidR="00372EC5">
        <w:t xml:space="preserve"> Polski. Na mocy pokoju podpisanego w Toruniu w 1466 roku Polska odzyskała Pomorze Gdańskie.</w:t>
      </w:r>
    </w:p>
    <w:p w14:paraId="3D91ACE8" w14:textId="1EEF9FBF" w:rsidR="00372EC5" w:rsidRDefault="00372EC5" w:rsidP="002D2625">
      <w:pPr>
        <w:spacing w:line="360" w:lineRule="auto"/>
        <w:jc w:val="both"/>
      </w:pPr>
      <w:r>
        <w:t>Na przełomie XV i XVI wieku dynastia Jagiellonów oprócz Polski i Litwy rządziła także w Czechach i na Węgrzech.</w:t>
      </w:r>
    </w:p>
    <w:p w14:paraId="737E1BEE" w14:textId="77777777" w:rsidR="00372EC5" w:rsidRDefault="00372EC5" w:rsidP="002D2625">
      <w:pPr>
        <w:spacing w:line="360" w:lineRule="auto"/>
        <w:jc w:val="both"/>
      </w:pPr>
    </w:p>
    <w:p w14:paraId="072CAEAB" w14:textId="42EBC2CA" w:rsidR="00C24DB8" w:rsidRDefault="00372EC5" w:rsidP="002D2625">
      <w:pPr>
        <w:spacing w:line="360" w:lineRule="auto"/>
        <w:jc w:val="both"/>
      </w:pPr>
      <w:r>
        <w:t xml:space="preserve">W ramach </w:t>
      </w:r>
      <w:r w:rsidRPr="00372EC5">
        <w:rPr>
          <w:b/>
          <w:bCs/>
        </w:rPr>
        <w:t>pracy domowej</w:t>
      </w:r>
      <w:r>
        <w:t xml:space="preserve"> obejrzyjcie filmik. </w:t>
      </w:r>
    </w:p>
    <w:p w14:paraId="316C7E25" w14:textId="0A433DCB" w:rsidR="00B94382" w:rsidRDefault="00EA3C5C" w:rsidP="002D2625">
      <w:pPr>
        <w:spacing w:line="360" w:lineRule="auto"/>
        <w:jc w:val="both"/>
      </w:pPr>
      <w:hyperlink r:id="rId7" w:history="1">
        <w:r w:rsidR="009F7282" w:rsidRPr="00750956">
          <w:rPr>
            <w:rStyle w:val="Hipercze"/>
          </w:rPr>
          <w:t>https://www.youtube.com/watch?v=ZlLvxdNoH2Y</w:t>
        </w:r>
      </w:hyperlink>
    </w:p>
    <w:p w14:paraId="0BE45AF3" w14:textId="77777777" w:rsidR="009F7282" w:rsidRDefault="009F7282" w:rsidP="002D2625">
      <w:pPr>
        <w:spacing w:line="360" w:lineRule="auto"/>
        <w:jc w:val="both"/>
      </w:pPr>
    </w:p>
    <w:p w14:paraId="35CC071B" w14:textId="77777777" w:rsidR="00372EC5" w:rsidRDefault="00372EC5" w:rsidP="00641360">
      <w:pPr>
        <w:spacing w:line="360" w:lineRule="auto"/>
      </w:pPr>
    </w:p>
    <w:p w14:paraId="09D71FA7" w14:textId="77777777" w:rsidR="00372EC5" w:rsidRDefault="00372EC5" w:rsidP="00641360">
      <w:pPr>
        <w:spacing w:line="360" w:lineRule="auto"/>
      </w:pPr>
    </w:p>
    <w:p w14:paraId="3E7DC27E" w14:textId="77777777" w:rsidR="00372EC5" w:rsidRDefault="00372EC5" w:rsidP="00641360">
      <w:pPr>
        <w:spacing w:line="360" w:lineRule="auto"/>
      </w:pPr>
    </w:p>
    <w:p w14:paraId="5247DB00" w14:textId="77777777" w:rsidR="00372EC5" w:rsidRDefault="00372EC5" w:rsidP="00641360">
      <w:pPr>
        <w:spacing w:line="360" w:lineRule="auto"/>
      </w:pPr>
    </w:p>
    <w:p w14:paraId="6383CDA3" w14:textId="77777777" w:rsidR="00372EC5" w:rsidRDefault="00372EC5" w:rsidP="00641360">
      <w:pPr>
        <w:spacing w:line="360" w:lineRule="auto"/>
      </w:pPr>
    </w:p>
    <w:p w14:paraId="67234649" w14:textId="77777777" w:rsidR="00372EC5" w:rsidRDefault="00372EC5" w:rsidP="00641360">
      <w:pPr>
        <w:spacing w:line="360" w:lineRule="auto"/>
      </w:pPr>
    </w:p>
    <w:p w14:paraId="3E1A450E" w14:textId="77777777" w:rsidR="00372EC5" w:rsidRDefault="00372EC5" w:rsidP="00641360">
      <w:pPr>
        <w:spacing w:line="360" w:lineRule="auto"/>
      </w:pPr>
    </w:p>
    <w:p w14:paraId="48A5BD95" w14:textId="77777777" w:rsidR="00372EC5" w:rsidRDefault="00372EC5" w:rsidP="00641360">
      <w:pPr>
        <w:spacing w:line="360" w:lineRule="auto"/>
      </w:pPr>
    </w:p>
    <w:p w14:paraId="190CBCDF" w14:textId="77777777" w:rsidR="00372EC5" w:rsidRDefault="00372EC5" w:rsidP="00641360">
      <w:pPr>
        <w:spacing w:line="360" w:lineRule="auto"/>
      </w:pPr>
    </w:p>
    <w:p w14:paraId="2C61A994" w14:textId="77777777" w:rsidR="00372EC5" w:rsidRDefault="00372EC5" w:rsidP="00641360">
      <w:pPr>
        <w:spacing w:line="360" w:lineRule="auto"/>
      </w:pPr>
    </w:p>
    <w:p w14:paraId="3268D2D8" w14:textId="77777777" w:rsidR="00372EC5" w:rsidRDefault="00372EC5" w:rsidP="00641360">
      <w:pPr>
        <w:spacing w:line="360" w:lineRule="auto"/>
      </w:pPr>
    </w:p>
    <w:p w14:paraId="563E2198" w14:textId="77777777" w:rsidR="00372EC5" w:rsidRDefault="00372EC5" w:rsidP="00641360">
      <w:pPr>
        <w:spacing w:line="360" w:lineRule="auto"/>
      </w:pPr>
    </w:p>
    <w:p w14:paraId="7DA7C34B" w14:textId="7A6D82C1" w:rsidR="00641360" w:rsidRDefault="00641360" w:rsidP="00641360">
      <w:pPr>
        <w:spacing w:line="360" w:lineRule="auto"/>
      </w:pPr>
      <w:r>
        <w:lastRenderedPageBreak/>
        <w:t>Historia kl. V</w:t>
      </w:r>
    </w:p>
    <w:p w14:paraId="27FC0910" w14:textId="77777777" w:rsidR="00641360" w:rsidRDefault="00641360" w:rsidP="00641360">
      <w:pPr>
        <w:spacing w:line="360" w:lineRule="auto"/>
      </w:pPr>
    </w:p>
    <w:p w14:paraId="0AF4652F" w14:textId="7A028DFA" w:rsidR="00641360" w:rsidRDefault="00BF3260" w:rsidP="00641360">
      <w:pPr>
        <w:spacing w:line="360" w:lineRule="auto"/>
        <w:rPr>
          <w:b/>
        </w:rPr>
      </w:pPr>
      <w:r>
        <w:rPr>
          <w:b/>
        </w:rPr>
        <w:t>05</w:t>
      </w:r>
      <w:r w:rsidR="00641360">
        <w:rPr>
          <w:b/>
        </w:rPr>
        <w:t>.0</w:t>
      </w:r>
      <w:r>
        <w:rPr>
          <w:b/>
        </w:rPr>
        <w:t>6</w:t>
      </w:r>
      <w:r w:rsidR="00641360">
        <w:rPr>
          <w:b/>
        </w:rPr>
        <w:t>.2020</w:t>
      </w:r>
    </w:p>
    <w:p w14:paraId="45D344EB" w14:textId="61BBE24B" w:rsidR="00641360" w:rsidRDefault="00641360" w:rsidP="00641360">
      <w:pPr>
        <w:spacing w:line="360" w:lineRule="auto"/>
        <w:ind w:left="1276" w:hanging="1276"/>
        <w:jc w:val="both"/>
        <w:rPr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BF3260">
        <w:rPr>
          <w:b/>
          <w:sz w:val="28"/>
          <w:szCs w:val="28"/>
          <w:u w:val="single"/>
        </w:rPr>
        <w:t>Monarchia stanowa w Polsce</w:t>
      </w:r>
      <w:r w:rsidRPr="001D2397">
        <w:rPr>
          <w:b/>
          <w:i/>
          <w:iCs/>
          <w:sz w:val="28"/>
          <w:szCs w:val="28"/>
          <w:u w:val="single"/>
        </w:rPr>
        <w:t>.</w:t>
      </w:r>
    </w:p>
    <w:p w14:paraId="0D503476" w14:textId="58F938A1" w:rsidR="00312713" w:rsidRPr="00312713" w:rsidRDefault="00312713" w:rsidP="00641360">
      <w:pPr>
        <w:spacing w:line="360" w:lineRule="auto"/>
        <w:ind w:left="1276" w:hanging="1276"/>
        <w:jc w:val="both"/>
        <w:rPr>
          <w:bCs/>
        </w:rPr>
      </w:pPr>
    </w:p>
    <w:p w14:paraId="6BFE674E" w14:textId="09514905" w:rsidR="00312713" w:rsidRPr="00312713" w:rsidRDefault="00312713" w:rsidP="00641360">
      <w:pPr>
        <w:spacing w:line="360" w:lineRule="auto"/>
        <w:ind w:left="1276" w:hanging="1276"/>
        <w:jc w:val="both"/>
        <w:rPr>
          <w:bCs/>
        </w:rPr>
      </w:pPr>
      <w:r>
        <w:rPr>
          <w:bCs/>
        </w:rPr>
        <w:t>Zapoznajcie się z informacjami zamieszczonymi poniżej.</w:t>
      </w:r>
    </w:p>
    <w:p w14:paraId="792B0788" w14:textId="77777777" w:rsidR="00372EC5" w:rsidRPr="00372EC5" w:rsidRDefault="00372EC5" w:rsidP="00372EC5">
      <w:pPr>
        <w:spacing w:line="360" w:lineRule="auto"/>
        <w:jc w:val="both"/>
      </w:pPr>
      <w:r w:rsidRPr="00372EC5">
        <w:rPr>
          <w:b/>
          <w:bCs/>
        </w:rPr>
        <w:t>Monarchia stanowa w Polsce</w:t>
      </w:r>
    </w:p>
    <w:p w14:paraId="02CCE857" w14:textId="77777777" w:rsidR="00372EC5" w:rsidRPr="00372EC5" w:rsidRDefault="00372EC5" w:rsidP="00372EC5">
      <w:pPr>
        <w:spacing w:line="360" w:lineRule="auto"/>
        <w:jc w:val="both"/>
      </w:pPr>
      <w:r w:rsidRPr="00372EC5">
        <w:t xml:space="preserve">1. W czasach państwa pierwszych </w:t>
      </w:r>
      <w:hyperlink r:id="rId8" w:tgtFrame="_blank" w:history="1">
        <w:r w:rsidRPr="00372EC5">
          <w:rPr>
            <w:b/>
            <w:bCs/>
            <w:color w:val="0000FF"/>
            <w:u w:val="single"/>
          </w:rPr>
          <w:t>Piastów</w:t>
        </w:r>
      </w:hyperlink>
      <w:r w:rsidRPr="00372EC5">
        <w:t xml:space="preserve"> Polska była </w:t>
      </w:r>
      <w:hyperlink r:id="rId9" w:tgtFrame="_blank" w:history="1">
        <w:r w:rsidRPr="00372EC5">
          <w:rPr>
            <w:b/>
            <w:bCs/>
            <w:color w:val="0000FF"/>
            <w:u w:val="single"/>
          </w:rPr>
          <w:t>monarchią patrymonialną</w:t>
        </w:r>
      </w:hyperlink>
    </w:p>
    <w:p w14:paraId="09FA15DE" w14:textId="77777777" w:rsidR="00372EC5" w:rsidRPr="00372EC5" w:rsidRDefault="00372EC5" w:rsidP="00372EC5">
      <w:pPr>
        <w:spacing w:line="360" w:lineRule="auto"/>
        <w:jc w:val="both"/>
      </w:pPr>
      <w:r w:rsidRPr="00372EC5">
        <w:t xml:space="preserve">2. W XIII i XIV w. Polska przekształciła się w </w:t>
      </w:r>
      <w:hyperlink r:id="rId10" w:tgtFrame="_blank" w:history="1">
        <w:r w:rsidRPr="00372EC5">
          <w:rPr>
            <w:b/>
            <w:bCs/>
            <w:color w:val="0000FF"/>
            <w:u w:val="single"/>
          </w:rPr>
          <w:t>monarchię stanową</w:t>
        </w:r>
      </w:hyperlink>
    </w:p>
    <w:p w14:paraId="5A25AB55" w14:textId="77777777" w:rsidR="00372EC5" w:rsidRPr="00372EC5" w:rsidRDefault="00372EC5" w:rsidP="00372EC5">
      <w:pPr>
        <w:spacing w:line="360" w:lineRule="auto"/>
        <w:jc w:val="both"/>
      </w:pPr>
      <w:r w:rsidRPr="00372EC5">
        <w:t xml:space="preserve">a. społeczeństwo polskie uległo oddziałowi na </w:t>
      </w:r>
      <w:hyperlink r:id="rId11" w:tgtFrame="_blank" w:history="1">
        <w:r w:rsidRPr="00372EC5">
          <w:rPr>
            <w:b/>
            <w:bCs/>
            <w:color w:val="0000FF"/>
            <w:u w:val="single"/>
          </w:rPr>
          <w:t>stany</w:t>
        </w:r>
      </w:hyperlink>
      <w:r w:rsidRPr="00372EC5">
        <w:t>:</w:t>
      </w:r>
    </w:p>
    <w:p w14:paraId="722AC9DD" w14:textId="77777777" w:rsidR="00372EC5" w:rsidRPr="00372EC5" w:rsidRDefault="00372EC5" w:rsidP="00372EC5">
      <w:pPr>
        <w:spacing w:line="360" w:lineRule="auto"/>
        <w:jc w:val="both"/>
      </w:pPr>
      <w:r w:rsidRPr="00372EC5">
        <w:t xml:space="preserve">– </w:t>
      </w:r>
      <w:hyperlink r:id="rId12" w:tgtFrame="_blank" w:history="1">
        <w:r w:rsidRPr="00372EC5">
          <w:rPr>
            <w:b/>
            <w:bCs/>
            <w:color w:val="0000FF"/>
            <w:u w:val="single"/>
          </w:rPr>
          <w:t>rycerstwo</w:t>
        </w:r>
      </w:hyperlink>
    </w:p>
    <w:p w14:paraId="6E8F06B6" w14:textId="77777777" w:rsidR="00372EC5" w:rsidRPr="00372EC5" w:rsidRDefault="00372EC5" w:rsidP="00372EC5">
      <w:pPr>
        <w:spacing w:line="360" w:lineRule="auto"/>
        <w:jc w:val="both"/>
      </w:pPr>
      <w:r w:rsidRPr="00372EC5">
        <w:t xml:space="preserve">– </w:t>
      </w:r>
      <w:r w:rsidRPr="00372EC5">
        <w:rPr>
          <w:b/>
          <w:bCs/>
        </w:rPr>
        <w:t>duchowieństwo</w:t>
      </w:r>
    </w:p>
    <w:p w14:paraId="000175D3" w14:textId="77777777" w:rsidR="00372EC5" w:rsidRPr="00372EC5" w:rsidRDefault="00372EC5" w:rsidP="00372EC5">
      <w:pPr>
        <w:spacing w:line="360" w:lineRule="auto"/>
        <w:jc w:val="both"/>
      </w:pPr>
      <w:r w:rsidRPr="00372EC5">
        <w:t xml:space="preserve">– </w:t>
      </w:r>
      <w:hyperlink r:id="rId13" w:tgtFrame="_blank" w:history="1">
        <w:r w:rsidRPr="00372EC5">
          <w:rPr>
            <w:b/>
            <w:bCs/>
            <w:color w:val="0000FF"/>
            <w:u w:val="single"/>
          </w:rPr>
          <w:t>mieszczaństwo</w:t>
        </w:r>
      </w:hyperlink>
    </w:p>
    <w:p w14:paraId="5311BCF3" w14:textId="77777777" w:rsidR="00372EC5" w:rsidRPr="00372EC5" w:rsidRDefault="00372EC5" w:rsidP="00372EC5">
      <w:pPr>
        <w:spacing w:line="360" w:lineRule="auto"/>
        <w:jc w:val="both"/>
      </w:pPr>
      <w:r w:rsidRPr="00372EC5">
        <w:t xml:space="preserve">– </w:t>
      </w:r>
      <w:r w:rsidRPr="00372EC5">
        <w:rPr>
          <w:b/>
          <w:bCs/>
        </w:rPr>
        <w:t>chłopstwo</w:t>
      </w:r>
      <w:r w:rsidRPr="00372EC5">
        <w:t> – stan kmiecy</w:t>
      </w:r>
    </w:p>
    <w:p w14:paraId="6A8A90F1" w14:textId="77777777" w:rsidR="00372EC5" w:rsidRPr="00372EC5" w:rsidRDefault="00372EC5" w:rsidP="00372EC5">
      <w:pPr>
        <w:spacing w:line="360" w:lineRule="auto"/>
        <w:jc w:val="both"/>
      </w:pPr>
      <w:r w:rsidRPr="00372EC5">
        <w:t>b. stan rycerski i duchowny były stanami uprzywilejowanymi</w:t>
      </w:r>
    </w:p>
    <w:p w14:paraId="60E74D02" w14:textId="77777777" w:rsidR="00372EC5" w:rsidRPr="00372EC5" w:rsidRDefault="00372EC5" w:rsidP="00372EC5">
      <w:pPr>
        <w:spacing w:line="360" w:lineRule="auto"/>
        <w:jc w:val="both"/>
      </w:pPr>
      <w:r w:rsidRPr="00372EC5">
        <w:t xml:space="preserve">3. Powstanie </w:t>
      </w:r>
      <w:r w:rsidRPr="00372EC5">
        <w:rPr>
          <w:b/>
          <w:bCs/>
        </w:rPr>
        <w:t>stanu szlacheckiego</w:t>
      </w:r>
    </w:p>
    <w:p w14:paraId="24822F4D" w14:textId="77777777" w:rsidR="00372EC5" w:rsidRPr="00372EC5" w:rsidRDefault="00372EC5" w:rsidP="00372EC5">
      <w:pPr>
        <w:spacing w:line="360" w:lineRule="auto"/>
        <w:jc w:val="both"/>
      </w:pPr>
      <w:r w:rsidRPr="00372EC5">
        <w:t xml:space="preserve">a. </w:t>
      </w:r>
      <w:hyperlink r:id="rId14" w:tgtFrame="_blank" w:history="1">
        <w:r w:rsidRPr="00372EC5">
          <w:rPr>
            <w:b/>
            <w:bCs/>
            <w:color w:val="0000FF"/>
            <w:u w:val="single"/>
          </w:rPr>
          <w:t>szlachta</w:t>
        </w:r>
      </w:hyperlink>
      <w:r w:rsidRPr="00372EC5">
        <w:t xml:space="preserve"> wywodziła się z dawnego </w:t>
      </w:r>
      <w:hyperlink r:id="rId15" w:tgtFrame="_blank" w:history="1">
        <w:r w:rsidRPr="00372EC5">
          <w:rPr>
            <w:b/>
            <w:bCs/>
            <w:color w:val="0000FF"/>
            <w:u w:val="single"/>
          </w:rPr>
          <w:t>rycerstwa</w:t>
        </w:r>
      </w:hyperlink>
    </w:p>
    <w:p w14:paraId="315D7431" w14:textId="77777777" w:rsidR="00372EC5" w:rsidRPr="00372EC5" w:rsidRDefault="00372EC5" w:rsidP="00372EC5">
      <w:pPr>
        <w:spacing w:line="360" w:lineRule="auto"/>
        <w:jc w:val="both"/>
      </w:pPr>
      <w:r w:rsidRPr="00372EC5">
        <w:t>– szlachta nadal była zobowiązana do służby wojskowej</w:t>
      </w:r>
    </w:p>
    <w:p w14:paraId="693F3FC2" w14:textId="77777777" w:rsidR="00372EC5" w:rsidRPr="00372EC5" w:rsidRDefault="00372EC5" w:rsidP="00372EC5">
      <w:pPr>
        <w:spacing w:line="360" w:lineRule="auto"/>
        <w:jc w:val="both"/>
      </w:pPr>
      <w:r w:rsidRPr="00372EC5">
        <w:t>– znaczenie wojskowe szlachty zmalało z powodu zmian w wojskowości</w:t>
      </w:r>
    </w:p>
    <w:p w14:paraId="3A7DEC04" w14:textId="77777777" w:rsidR="00372EC5" w:rsidRPr="00372EC5" w:rsidRDefault="00372EC5" w:rsidP="00372EC5">
      <w:pPr>
        <w:spacing w:line="360" w:lineRule="auto"/>
        <w:jc w:val="both"/>
      </w:pPr>
      <w:r w:rsidRPr="00372EC5">
        <w:t>b. głównym źródłem dochodu szlachty była ziemia</w:t>
      </w:r>
    </w:p>
    <w:p w14:paraId="0BD41692" w14:textId="77777777" w:rsidR="00372EC5" w:rsidRPr="00372EC5" w:rsidRDefault="00372EC5" w:rsidP="00372EC5">
      <w:pPr>
        <w:spacing w:line="360" w:lineRule="auto"/>
        <w:jc w:val="both"/>
      </w:pPr>
      <w:r w:rsidRPr="00372EC5">
        <w:t>– szlachta miała prawo do posiadania ziemi na własność</w:t>
      </w:r>
    </w:p>
    <w:p w14:paraId="62728C98" w14:textId="77777777" w:rsidR="00372EC5" w:rsidRPr="00372EC5" w:rsidRDefault="00372EC5" w:rsidP="00372EC5">
      <w:pPr>
        <w:spacing w:line="360" w:lineRule="auto"/>
        <w:jc w:val="both"/>
      </w:pPr>
      <w:r w:rsidRPr="00372EC5">
        <w:t>– szlachta część ziemi oddawała w użytkowanie chłopom</w:t>
      </w:r>
    </w:p>
    <w:p w14:paraId="5F888DD7" w14:textId="77777777" w:rsidR="00372EC5" w:rsidRPr="00372EC5" w:rsidRDefault="00372EC5" w:rsidP="00372EC5">
      <w:pPr>
        <w:spacing w:line="360" w:lineRule="auto"/>
        <w:jc w:val="both"/>
      </w:pPr>
      <w:r w:rsidRPr="00372EC5">
        <w:t xml:space="preserve">– gospodarstwa szlacheckie uprawiali chłopi w ramach </w:t>
      </w:r>
      <w:hyperlink r:id="rId16" w:tgtFrame="_blank" w:history="1">
        <w:r w:rsidRPr="00372EC5">
          <w:rPr>
            <w:b/>
            <w:bCs/>
            <w:color w:val="0000FF"/>
            <w:u w:val="single"/>
          </w:rPr>
          <w:t xml:space="preserve">pańszczyzny </w:t>
        </w:r>
      </w:hyperlink>
    </w:p>
    <w:p w14:paraId="14B65D28" w14:textId="77777777" w:rsidR="00372EC5" w:rsidRPr="00372EC5" w:rsidRDefault="00372EC5" w:rsidP="00372EC5">
      <w:pPr>
        <w:spacing w:line="360" w:lineRule="auto"/>
        <w:jc w:val="both"/>
      </w:pPr>
      <w:r w:rsidRPr="00372EC5">
        <w:t xml:space="preserve">4. </w:t>
      </w:r>
      <w:hyperlink r:id="rId17" w:tgtFrame="_blank" w:history="1">
        <w:r w:rsidRPr="00372EC5">
          <w:rPr>
            <w:b/>
            <w:bCs/>
          </w:rPr>
          <w:t>Przywileje</w:t>
        </w:r>
      </w:hyperlink>
      <w:r w:rsidRPr="00372EC5">
        <w:t xml:space="preserve"> szlacheckie</w:t>
      </w:r>
    </w:p>
    <w:p w14:paraId="33207829" w14:textId="77777777" w:rsidR="00372EC5" w:rsidRPr="00372EC5" w:rsidRDefault="00372EC5" w:rsidP="00372EC5">
      <w:pPr>
        <w:spacing w:line="360" w:lineRule="auto"/>
        <w:jc w:val="both"/>
      </w:pPr>
      <w:r w:rsidRPr="00372EC5">
        <w:t xml:space="preserve">a. </w:t>
      </w:r>
      <w:hyperlink r:id="rId18" w:tgtFrame="_blank" w:history="1">
        <w:r w:rsidRPr="00372EC5">
          <w:rPr>
            <w:b/>
            <w:bCs/>
            <w:color w:val="0000FF"/>
            <w:u w:val="single"/>
          </w:rPr>
          <w:t>przywilej koszycki</w:t>
        </w:r>
      </w:hyperlink>
      <w:r w:rsidRPr="00372EC5">
        <w:t xml:space="preserve"> nadany przez</w:t>
      </w:r>
      <w:hyperlink r:id="rId19" w:tgtFrame="_blank" w:history="1">
        <w:r w:rsidRPr="00372EC5">
          <w:rPr>
            <w:b/>
            <w:bCs/>
            <w:color w:val="0000FF"/>
            <w:u w:val="single"/>
          </w:rPr>
          <w:t xml:space="preserve"> Ludwika Węgierskiego</w:t>
        </w:r>
      </w:hyperlink>
      <w:r w:rsidRPr="00372EC5">
        <w:t xml:space="preserve"> w </w:t>
      </w:r>
      <w:r w:rsidRPr="00372EC5">
        <w:rPr>
          <w:b/>
          <w:bCs/>
        </w:rPr>
        <w:t>1374</w:t>
      </w:r>
      <w:r w:rsidRPr="00372EC5">
        <w:t xml:space="preserve"> </w:t>
      </w:r>
      <w:r w:rsidRPr="00372EC5">
        <w:rPr>
          <w:b/>
          <w:bCs/>
        </w:rPr>
        <w:t>r.</w:t>
      </w:r>
    </w:p>
    <w:p w14:paraId="7FAE924F" w14:textId="77777777" w:rsidR="00372EC5" w:rsidRPr="00372EC5" w:rsidRDefault="00372EC5" w:rsidP="00372EC5">
      <w:pPr>
        <w:spacing w:line="360" w:lineRule="auto"/>
        <w:jc w:val="both"/>
      </w:pPr>
      <w:r w:rsidRPr="00372EC5">
        <w:rPr>
          <w:color w:val="FFFFFF"/>
        </w:rPr>
        <w:t>a.</w:t>
      </w:r>
      <w:r w:rsidRPr="00372EC5">
        <w:t xml:space="preserve"> w którym król:</w:t>
      </w:r>
    </w:p>
    <w:p w14:paraId="672FE399" w14:textId="77777777" w:rsidR="00372EC5" w:rsidRPr="00372EC5" w:rsidRDefault="00372EC5" w:rsidP="00372EC5">
      <w:pPr>
        <w:spacing w:line="360" w:lineRule="auto"/>
        <w:jc w:val="both"/>
      </w:pPr>
      <w:r w:rsidRPr="00372EC5">
        <w:t>– obniżył podatki szlachcie</w:t>
      </w:r>
    </w:p>
    <w:p w14:paraId="333B4B03" w14:textId="77777777" w:rsidR="00372EC5" w:rsidRPr="00372EC5" w:rsidRDefault="00372EC5" w:rsidP="00372EC5">
      <w:pPr>
        <w:spacing w:line="360" w:lineRule="auto"/>
        <w:jc w:val="both"/>
      </w:pPr>
      <w:r w:rsidRPr="00372EC5">
        <w:t>– zobowiązał się nie nakładać nowych podatków bez zgody szlachty</w:t>
      </w:r>
    </w:p>
    <w:p w14:paraId="04B9712F" w14:textId="77777777" w:rsidR="00372EC5" w:rsidRPr="00372EC5" w:rsidRDefault="00372EC5" w:rsidP="00372EC5">
      <w:pPr>
        <w:spacing w:line="360" w:lineRule="auto"/>
        <w:jc w:val="both"/>
      </w:pPr>
      <w:r w:rsidRPr="00372EC5">
        <w:t>– pokrywać koszty wyprawy wojenne poza granice kraju</w:t>
      </w:r>
    </w:p>
    <w:p w14:paraId="5937C94D" w14:textId="77777777" w:rsidR="00372EC5" w:rsidRPr="00372EC5" w:rsidRDefault="00372EC5" w:rsidP="00372EC5">
      <w:pPr>
        <w:spacing w:line="360" w:lineRule="auto"/>
        <w:jc w:val="both"/>
      </w:pPr>
      <w:r w:rsidRPr="00372EC5">
        <w:t>– wykupić szlachcica wziętego do niewoli podczas wojny</w:t>
      </w:r>
    </w:p>
    <w:p w14:paraId="4C3275C6" w14:textId="77777777" w:rsidR="00372EC5" w:rsidRPr="00372EC5" w:rsidRDefault="00372EC5" w:rsidP="00372EC5">
      <w:pPr>
        <w:spacing w:line="360" w:lineRule="auto"/>
        <w:jc w:val="both"/>
      </w:pPr>
      <w:r w:rsidRPr="00372EC5">
        <w:t>– obsadzać urzędy wyłącznie Polakami</w:t>
      </w:r>
    </w:p>
    <w:p w14:paraId="46DD0EDC" w14:textId="77777777" w:rsidR="00372EC5" w:rsidRPr="00372EC5" w:rsidRDefault="00372EC5" w:rsidP="00372EC5">
      <w:pPr>
        <w:spacing w:line="360" w:lineRule="auto"/>
        <w:jc w:val="both"/>
      </w:pPr>
      <w:r w:rsidRPr="00372EC5">
        <w:t>b.</w:t>
      </w:r>
      <w:r w:rsidRPr="00372EC5">
        <w:rPr>
          <w:b/>
          <w:bCs/>
        </w:rPr>
        <w:t xml:space="preserve"> </w:t>
      </w:r>
      <w:hyperlink r:id="rId20" w:tgtFrame="_blank" w:history="1">
        <w:r w:rsidRPr="00372EC5">
          <w:rPr>
            <w:b/>
            <w:bCs/>
            <w:color w:val="0000FF"/>
            <w:u w:val="single"/>
          </w:rPr>
          <w:t>przywilej czerwiński</w:t>
        </w:r>
      </w:hyperlink>
      <w:r w:rsidRPr="00372EC5">
        <w:t xml:space="preserve"> nadany przez </w:t>
      </w:r>
      <w:hyperlink r:id="rId21" w:tgtFrame="_blank" w:history="1">
        <w:r w:rsidRPr="00372EC5">
          <w:rPr>
            <w:color w:val="0000FF"/>
            <w:u w:val="single"/>
          </w:rPr>
          <w:t>Władysława Jagiełłę</w:t>
        </w:r>
      </w:hyperlink>
      <w:r w:rsidRPr="00372EC5">
        <w:t xml:space="preserve"> w 1423 r.</w:t>
      </w:r>
    </w:p>
    <w:p w14:paraId="298FF746" w14:textId="77777777" w:rsidR="00372EC5" w:rsidRPr="00372EC5" w:rsidRDefault="00372EC5" w:rsidP="00372EC5">
      <w:pPr>
        <w:spacing w:line="360" w:lineRule="auto"/>
        <w:jc w:val="both"/>
      </w:pPr>
      <w:r w:rsidRPr="00372EC5">
        <w:t>– szlachcic nie mógł być pozbawiony majątku bez wyroku sądowego</w:t>
      </w:r>
    </w:p>
    <w:p w14:paraId="130DFABF" w14:textId="77777777" w:rsidR="00372EC5" w:rsidRPr="00372EC5" w:rsidRDefault="00372EC5" w:rsidP="00372EC5">
      <w:pPr>
        <w:spacing w:line="360" w:lineRule="auto"/>
        <w:jc w:val="both"/>
      </w:pPr>
      <w:r w:rsidRPr="00372EC5">
        <w:lastRenderedPageBreak/>
        <w:t xml:space="preserve">– wprowadzał zakaz łącznia urzędów sędziego i </w:t>
      </w:r>
      <w:hyperlink r:id="rId22" w:tgtFrame="_blank" w:history="1">
        <w:r w:rsidRPr="00372EC5">
          <w:rPr>
            <w:color w:val="0000FF"/>
            <w:u w:val="single"/>
          </w:rPr>
          <w:t>starosty</w:t>
        </w:r>
      </w:hyperlink>
    </w:p>
    <w:p w14:paraId="1A591B59" w14:textId="77777777" w:rsidR="00372EC5" w:rsidRPr="00372EC5" w:rsidRDefault="00372EC5" w:rsidP="00372EC5">
      <w:pPr>
        <w:spacing w:line="360" w:lineRule="auto"/>
        <w:jc w:val="both"/>
      </w:pPr>
      <w:r w:rsidRPr="00372EC5">
        <w:t xml:space="preserve">c. </w:t>
      </w:r>
      <w:hyperlink r:id="rId23" w:tgtFrame="_blank" w:history="1">
        <w:r w:rsidRPr="00372EC5">
          <w:rPr>
            <w:b/>
            <w:bCs/>
            <w:color w:val="0000FF"/>
            <w:u w:val="single"/>
          </w:rPr>
          <w:t xml:space="preserve">przywilej </w:t>
        </w:r>
        <w:proofErr w:type="spellStart"/>
        <w:r w:rsidRPr="00372EC5">
          <w:rPr>
            <w:b/>
            <w:bCs/>
            <w:color w:val="0000FF"/>
            <w:u w:val="single"/>
          </w:rPr>
          <w:t>jedlnieńsko</w:t>
        </w:r>
        <w:proofErr w:type="spellEnd"/>
        <w:r w:rsidRPr="00372EC5">
          <w:rPr>
            <w:b/>
            <w:bCs/>
            <w:color w:val="0000FF"/>
            <w:u w:val="single"/>
          </w:rPr>
          <w:t>-krakowski</w:t>
        </w:r>
      </w:hyperlink>
      <w:r w:rsidRPr="00372EC5">
        <w:t xml:space="preserve"> nadany przez </w:t>
      </w:r>
      <w:hyperlink r:id="rId24" w:tgtFrame="_blank" w:history="1">
        <w:r w:rsidRPr="00372EC5">
          <w:rPr>
            <w:b/>
            <w:bCs/>
            <w:color w:val="0000FF"/>
            <w:u w:val="single"/>
          </w:rPr>
          <w:t>Władysława Jagiełłę</w:t>
        </w:r>
      </w:hyperlink>
      <w:r w:rsidRPr="00372EC5">
        <w:t xml:space="preserve"> w 1430 i 1433 r.</w:t>
      </w:r>
    </w:p>
    <w:p w14:paraId="677AF461" w14:textId="77777777" w:rsidR="00372EC5" w:rsidRPr="00372EC5" w:rsidRDefault="00372EC5" w:rsidP="00372EC5">
      <w:pPr>
        <w:spacing w:line="360" w:lineRule="auto"/>
        <w:jc w:val="both"/>
      </w:pPr>
      <w:r w:rsidRPr="00372EC5">
        <w:t>– król zobowiązał się nie więzić szlachcica bez wyroku sądowego</w:t>
      </w:r>
    </w:p>
    <w:p w14:paraId="72FE1F47" w14:textId="77777777" w:rsidR="00372EC5" w:rsidRPr="00372EC5" w:rsidRDefault="00372EC5" w:rsidP="00372EC5">
      <w:pPr>
        <w:spacing w:line="360" w:lineRule="auto"/>
        <w:jc w:val="both"/>
      </w:pPr>
      <w:r w:rsidRPr="00372EC5">
        <w:t>– zagwarantował szlachcie wyższe stanowiska kościelne</w:t>
      </w:r>
    </w:p>
    <w:p w14:paraId="1A02D22B" w14:textId="77777777" w:rsidR="00372EC5" w:rsidRPr="00372EC5" w:rsidRDefault="00372EC5" w:rsidP="00372EC5">
      <w:pPr>
        <w:spacing w:line="360" w:lineRule="auto"/>
        <w:jc w:val="both"/>
      </w:pPr>
      <w:r w:rsidRPr="00372EC5">
        <w:t xml:space="preserve">d. </w:t>
      </w:r>
      <w:hyperlink r:id="rId25" w:tgtFrame="_blank" w:history="1">
        <w:r w:rsidRPr="00372EC5">
          <w:rPr>
            <w:b/>
            <w:bCs/>
            <w:color w:val="0000FF"/>
            <w:u w:val="single"/>
          </w:rPr>
          <w:t xml:space="preserve">przywilej </w:t>
        </w:r>
        <w:proofErr w:type="spellStart"/>
        <w:r w:rsidRPr="00372EC5">
          <w:rPr>
            <w:b/>
            <w:bCs/>
            <w:color w:val="0000FF"/>
            <w:u w:val="single"/>
          </w:rPr>
          <w:t>cerekwicko</w:t>
        </w:r>
        <w:proofErr w:type="spellEnd"/>
        <w:r w:rsidRPr="00372EC5">
          <w:rPr>
            <w:b/>
            <w:bCs/>
            <w:color w:val="0000FF"/>
            <w:u w:val="single"/>
          </w:rPr>
          <w:t>-nieszawski</w:t>
        </w:r>
      </w:hyperlink>
      <w:r w:rsidRPr="00372EC5">
        <w:t xml:space="preserve"> nadany przez </w:t>
      </w:r>
      <w:hyperlink r:id="rId26" w:tgtFrame="_blank" w:history="1">
        <w:r w:rsidRPr="00372EC5">
          <w:rPr>
            <w:b/>
            <w:bCs/>
            <w:color w:val="0000FF"/>
            <w:u w:val="single"/>
          </w:rPr>
          <w:t>Kazimierza Jagiellończyka</w:t>
        </w:r>
      </w:hyperlink>
      <w:r w:rsidRPr="00372EC5">
        <w:t xml:space="preserve"> w </w:t>
      </w:r>
      <w:r w:rsidRPr="00372EC5">
        <w:rPr>
          <w:b/>
          <w:bCs/>
        </w:rPr>
        <w:t>1454 r.</w:t>
      </w:r>
    </w:p>
    <w:p w14:paraId="79457A55" w14:textId="77777777" w:rsidR="00372EC5" w:rsidRPr="00372EC5" w:rsidRDefault="00372EC5" w:rsidP="00372EC5">
      <w:pPr>
        <w:spacing w:line="360" w:lineRule="auto"/>
        <w:jc w:val="both"/>
      </w:pPr>
      <w:r w:rsidRPr="00372EC5">
        <w:t xml:space="preserve">– król zobowiązał się nie zwoływać </w:t>
      </w:r>
      <w:hyperlink r:id="rId27" w:tgtFrame="_blank" w:history="1">
        <w:r w:rsidRPr="00372EC5">
          <w:rPr>
            <w:b/>
            <w:bCs/>
            <w:color w:val="0000FF"/>
            <w:u w:val="single"/>
          </w:rPr>
          <w:t>pospolitego ruszenia</w:t>
        </w:r>
      </w:hyperlink>
      <w:r w:rsidRPr="00372EC5">
        <w:t xml:space="preserve"> bez zgody szlachty</w:t>
      </w:r>
    </w:p>
    <w:p w14:paraId="7973105A" w14:textId="77777777" w:rsidR="00372EC5" w:rsidRPr="00372EC5" w:rsidRDefault="00372EC5" w:rsidP="00372EC5">
      <w:pPr>
        <w:spacing w:line="360" w:lineRule="auto"/>
        <w:jc w:val="both"/>
      </w:pPr>
      <w:r w:rsidRPr="00372EC5">
        <w:t xml:space="preserve">e. </w:t>
      </w:r>
      <w:hyperlink r:id="rId28" w:tgtFrame="_blank" w:history="1">
        <w:r w:rsidRPr="00372EC5">
          <w:rPr>
            <w:color w:val="0000FF"/>
            <w:u w:val="single"/>
          </w:rPr>
          <w:t>przywilej piotrkowski</w:t>
        </w:r>
      </w:hyperlink>
      <w:r w:rsidRPr="00372EC5">
        <w:t>, nadany przez Jana Olbrachta w 1496 r.</w:t>
      </w:r>
    </w:p>
    <w:p w14:paraId="4E47481A" w14:textId="77777777" w:rsidR="00372EC5" w:rsidRPr="00372EC5" w:rsidRDefault="00372EC5" w:rsidP="00372EC5">
      <w:pPr>
        <w:spacing w:line="360" w:lineRule="auto"/>
        <w:jc w:val="both"/>
      </w:pPr>
      <w:r w:rsidRPr="00372EC5">
        <w:t>– szlachta została zwolniona z opłat celnych za przewóz towarów</w:t>
      </w:r>
    </w:p>
    <w:p w14:paraId="1FA5ED95" w14:textId="77777777" w:rsidR="00372EC5" w:rsidRPr="00372EC5" w:rsidRDefault="00372EC5" w:rsidP="00372EC5">
      <w:pPr>
        <w:spacing w:line="360" w:lineRule="auto"/>
        <w:jc w:val="both"/>
      </w:pPr>
      <w:r w:rsidRPr="00372EC5">
        <w:t>– wprowadzała zakaz sprawowania urzędów przez mieszczan</w:t>
      </w:r>
    </w:p>
    <w:p w14:paraId="3B982254" w14:textId="77777777" w:rsidR="00372EC5" w:rsidRPr="00372EC5" w:rsidRDefault="00372EC5" w:rsidP="00372EC5">
      <w:pPr>
        <w:spacing w:line="360" w:lineRule="auto"/>
        <w:jc w:val="both"/>
      </w:pPr>
      <w:r w:rsidRPr="00372EC5">
        <w:t>f.</w:t>
      </w:r>
      <w:r w:rsidRPr="00372EC5">
        <w:rPr>
          <w:b/>
          <w:bCs/>
        </w:rPr>
        <w:t xml:space="preserve"> </w:t>
      </w:r>
      <w:hyperlink r:id="rId29" w:tgtFrame="_blank" w:history="1">
        <w:r w:rsidRPr="00372EC5">
          <w:rPr>
            <w:b/>
            <w:bCs/>
            <w:color w:val="0000FF"/>
            <w:u w:val="single"/>
          </w:rPr>
          <w:t xml:space="preserve">Konstytucja </w:t>
        </w:r>
        <w:r w:rsidRPr="00372EC5">
          <w:rPr>
            <w:b/>
            <w:bCs/>
            <w:i/>
            <w:iCs/>
            <w:color w:val="0000FF"/>
            <w:u w:val="single"/>
          </w:rPr>
          <w:t xml:space="preserve">Nihil </w:t>
        </w:r>
        <w:proofErr w:type="spellStart"/>
        <w:r w:rsidRPr="00372EC5">
          <w:rPr>
            <w:b/>
            <w:bCs/>
            <w:i/>
            <w:iCs/>
            <w:color w:val="0000FF"/>
            <w:u w:val="single"/>
          </w:rPr>
          <w:t>novi</w:t>
        </w:r>
        <w:proofErr w:type="spellEnd"/>
      </w:hyperlink>
      <w:r w:rsidRPr="00372EC5">
        <w:rPr>
          <w:b/>
          <w:bCs/>
        </w:rPr>
        <w:t>,</w:t>
      </w:r>
      <w:r w:rsidRPr="00372EC5">
        <w:t xml:space="preserve"> uchwalona przez </w:t>
      </w:r>
      <w:hyperlink r:id="rId30" w:tgtFrame="_blank" w:history="1">
        <w:r w:rsidRPr="00372EC5">
          <w:rPr>
            <w:color w:val="0000FF"/>
            <w:u w:val="single"/>
          </w:rPr>
          <w:t>sejm walny</w:t>
        </w:r>
      </w:hyperlink>
      <w:r w:rsidRPr="00372EC5">
        <w:t xml:space="preserve"> w </w:t>
      </w:r>
      <w:r w:rsidRPr="00372EC5">
        <w:rPr>
          <w:b/>
          <w:bCs/>
        </w:rPr>
        <w:t>1505 r.</w:t>
      </w:r>
    </w:p>
    <w:p w14:paraId="5669C901" w14:textId="77777777" w:rsidR="00372EC5" w:rsidRPr="00372EC5" w:rsidRDefault="00372EC5" w:rsidP="00372EC5">
      <w:pPr>
        <w:spacing w:line="360" w:lineRule="auto"/>
        <w:jc w:val="both"/>
      </w:pPr>
      <w:r w:rsidRPr="00372EC5">
        <w:t>– wszystkie nowe prawa wymagały zgody senatu i szlachty</w:t>
      </w:r>
    </w:p>
    <w:p w14:paraId="090DF457" w14:textId="77777777" w:rsidR="001C0584" w:rsidRDefault="001C0584" w:rsidP="00312713">
      <w:pPr>
        <w:spacing w:line="360" w:lineRule="auto"/>
        <w:jc w:val="both"/>
        <w:rPr>
          <w:b/>
          <w:bCs/>
        </w:rPr>
      </w:pPr>
    </w:p>
    <w:p w14:paraId="010B3278" w14:textId="763FCFA5" w:rsidR="00312713" w:rsidRPr="00A51781" w:rsidRDefault="00312713" w:rsidP="00312713">
      <w:pPr>
        <w:spacing w:line="360" w:lineRule="auto"/>
        <w:jc w:val="both"/>
        <w:rPr>
          <w:b/>
          <w:bCs/>
        </w:rPr>
      </w:pPr>
      <w:r w:rsidRPr="00A51781">
        <w:rPr>
          <w:b/>
          <w:bCs/>
        </w:rPr>
        <w:t>Praca domowa</w:t>
      </w:r>
    </w:p>
    <w:p w14:paraId="13B0AEFC" w14:textId="6CF00139" w:rsidR="001760F8" w:rsidRPr="00312713" w:rsidRDefault="008C56A9" w:rsidP="002D2625">
      <w:pPr>
        <w:spacing w:line="360" w:lineRule="auto"/>
        <w:jc w:val="both"/>
        <w:rPr>
          <w:b/>
          <w:bCs/>
        </w:rPr>
      </w:pPr>
      <w:r>
        <w:rPr>
          <w:b/>
          <w:bCs/>
        </w:rPr>
        <w:t>Opisz jednej</w:t>
      </w:r>
      <w:bookmarkStart w:id="1" w:name="_GoBack"/>
      <w:bookmarkEnd w:id="1"/>
      <w:r>
        <w:rPr>
          <w:b/>
          <w:bCs/>
        </w:rPr>
        <w:t xml:space="preserve"> z przywilejów szlacheckich nadanych przez polskiego władcę.</w:t>
      </w:r>
    </w:p>
    <w:sectPr w:rsidR="001760F8" w:rsidRPr="0031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3238A" w14:textId="77777777" w:rsidR="00EA3C5C" w:rsidRDefault="00EA3C5C" w:rsidP="00567F57">
      <w:r>
        <w:separator/>
      </w:r>
    </w:p>
  </w:endnote>
  <w:endnote w:type="continuationSeparator" w:id="0">
    <w:p w14:paraId="5B9F4494" w14:textId="77777777" w:rsidR="00EA3C5C" w:rsidRDefault="00EA3C5C" w:rsidP="0056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06C8" w14:textId="77777777" w:rsidR="00EA3C5C" w:rsidRDefault="00EA3C5C" w:rsidP="00567F57">
      <w:r>
        <w:separator/>
      </w:r>
    </w:p>
  </w:footnote>
  <w:footnote w:type="continuationSeparator" w:id="0">
    <w:p w14:paraId="537FE868" w14:textId="77777777" w:rsidR="00EA3C5C" w:rsidRDefault="00EA3C5C" w:rsidP="0056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7.25pt;visibility:visible" o:bullet="t">
        <v:imagedata r:id="rId1" o:title=""/>
      </v:shape>
    </w:pict>
  </w:numPicBullet>
  <w:abstractNum w:abstractNumId="0" w15:restartNumberingAfterBreak="0">
    <w:nsid w:val="34F558D4"/>
    <w:multiLevelType w:val="hybridMultilevel"/>
    <w:tmpl w:val="C768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1C91"/>
    <w:multiLevelType w:val="hybridMultilevel"/>
    <w:tmpl w:val="0F908242"/>
    <w:lvl w:ilvl="0" w:tplc="CFA0E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7456"/>
    <w:multiLevelType w:val="hybridMultilevel"/>
    <w:tmpl w:val="7DF4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7CC4"/>
    <w:multiLevelType w:val="hybridMultilevel"/>
    <w:tmpl w:val="995C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977C6"/>
    <w:multiLevelType w:val="hybridMultilevel"/>
    <w:tmpl w:val="E03C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C228E"/>
    <w:multiLevelType w:val="hybridMultilevel"/>
    <w:tmpl w:val="AD8C563C"/>
    <w:lvl w:ilvl="0" w:tplc="B5F869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61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EB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8C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44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C1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65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E7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A8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36A09A4"/>
    <w:multiLevelType w:val="hybridMultilevel"/>
    <w:tmpl w:val="BE92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9022A"/>
    <w:multiLevelType w:val="hybridMultilevel"/>
    <w:tmpl w:val="377A8C34"/>
    <w:lvl w:ilvl="0" w:tplc="D7F43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78"/>
    <w:rsid w:val="00020518"/>
    <w:rsid w:val="00062C35"/>
    <w:rsid w:val="000A1148"/>
    <w:rsid w:val="000B2A49"/>
    <w:rsid w:val="000B7CDB"/>
    <w:rsid w:val="00157E1B"/>
    <w:rsid w:val="001760F8"/>
    <w:rsid w:val="001A6891"/>
    <w:rsid w:val="001C0584"/>
    <w:rsid w:val="001D2397"/>
    <w:rsid w:val="001D5FB3"/>
    <w:rsid w:val="002018F6"/>
    <w:rsid w:val="00297360"/>
    <w:rsid w:val="002A5751"/>
    <w:rsid w:val="002B2692"/>
    <w:rsid w:val="002B65E4"/>
    <w:rsid w:val="002D2625"/>
    <w:rsid w:val="00312713"/>
    <w:rsid w:val="00332DD7"/>
    <w:rsid w:val="00340BFB"/>
    <w:rsid w:val="00344878"/>
    <w:rsid w:val="003471E1"/>
    <w:rsid w:val="00353542"/>
    <w:rsid w:val="003669D0"/>
    <w:rsid w:val="00372EC5"/>
    <w:rsid w:val="003B0E98"/>
    <w:rsid w:val="003B1F7A"/>
    <w:rsid w:val="004304F0"/>
    <w:rsid w:val="0053195C"/>
    <w:rsid w:val="00547B1A"/>
    <w:rsid w:val="00567F57"/>
    <w:rsid w:val="005A2685"/>
    <w:rsid w:val="00615DA8"/>
    <w:rsid w:val="00641360"/>
    <w:rsid w:val="00667331"/>
    <w:rsid w:val="006940D3"/>
    <w:rsid w:val="006B5491"/>
    <w:rsid w:val="00717B31"/>
    <w:rsid w:val="00792F6E"/>
    <w:rsid w:val="00793DA7"/>
    <w:rsid w:val="008504BC"/>
    <w:rsid w:val="008B14BE"/>
    <w:rsid w:val="008C56A9"/>
    <w:rsid w:val="008F5C10"/>
    <w:rsid w:val="00916B58"/>
    <w:rsid w:val="009C40DB"/>
    <w:rsid w:val="009C7A2B"/>
    <w:rsid w:val="009D63E5"/>
    <w:rsid w:val="009F660B"/>
    <w:rsid w:val="009F7282"/>
    <w:rsid w:val="00A51781"/>
    <w:rsid w:val="00AB06D7"/>
    <w:rsid w:val="00B04359"/>
    <w:rsid w:val="00B94382"/>
    <w:rsid w:val="00BA6435"/>
    <w:rsid w:val="00BE3586"/>
    <w:rsid w:val="00BF3260"/>
    <w:rsid w:val="00C24DB8"/>
    <w:rsid w:val="00CC791B"/>
    <w:rsid w:val="00D07A8F"/>
    <w:rsid w:val="00D22F38"/>
    <w:rsid w:val="00D43309"/>
    <w:rsid w:val="00D53267"/>
    <w:rsid w:val="00DA19B4"/>
    <w:rsid w:val="00DA576F"/>
    <w:rsid w:val="00DD13DA"/>
    <w:rsid w:val="00E23172"/>
    <w:rsid w:val="00E24AEE"/>
    <w:rsid w:val="00EA3C5C"/>
    <w:rsid w:val="00EA5574"/>
    <w:rsid w:val="00EA6DB2"/>
    <w:rsid w:val="00EA79D3"/>
    <w:rsid w:val="00EB6166"/>
    <w:rsid w:val="00ED5550"/>
    <w:rsid w:val="00F66EE3"/>
    <w:rsid w:val="00F84E97"/>
    <w:rsid w:val="00FB4AD9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297E"/>
  <w15:chartTrackingRefBased/>
  <w15:docId w15:val="{24C67E1C-95D2-4B25-BBD0-0FD80AC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8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448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487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4487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F5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7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67F57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67F5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567F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E24AEE"/>
    <w:pPr>
      <w:ind w:left="720"/>
      <w:contextualSpacing/>
    </w:pPr>
  </w:style>
  <w:style w:type="character" w:styleId="Uwydatnienie">
    <w:name w:val="Emphasis"/>
    <w:uiPriority w:val="20"/>
    <w:qFormat/>
    <w:rsid w:val="00E24AE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C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70-katalog-nazw/1814-dynastia-piastow-piastowie" TargetMode="External"/><Relationship Id="rId13" Type="http://schemas.openxmlformats.org/officeDocument/2006/relationships/hyperlink" Target="https://www.e-historia.com.pl/68-podreczny-slowniczek-pojec-historycznych/2306-mieszczanstwo" TargetMode="External"/><Relationship Id="rId18" Type="http://schemas.openxmlformats.org/officeDocument/2006/relationships/hyperlink" Target="https://www.e-historia.com.pl/70-katalog-nazw/2063-przywilej-koszycki" TargetMode="External"/><Relationship Id="rId26" Type="http://schemas.openxmlformats.org/officeDocument/2006/relationships/hyperlink" Target="https://www.e-historia.com.pl/69-galeria-postaci-historycznych/2018-kazimierz-iv-jagiellonczy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historia.com.pl/69-galeria-postaci-historycznych/2035-wladyslaw-ii-jagiello" TargetMode="External"/><Relationship Id="rId7" Type="http://schemas.openxmlformats.org/officeDocument/2006/relationships/hyperlink" Target="https://www.youtube.com/watch?v=ZlLvxdNoH2Y" TargetMode="External"/><Relationship Id="rId12" Type="http://schemas.openxmlformats.org/officeDocument/2006/relationships/hyperlink" Target="https://www.e-historia.com.pl/68-podreczny-slowniczek-pojec-historycznych/1854-rycerstwo" TargetMode="External"/><Relationship Id="rId17" Type="http://schemas.openxmlformats.org/officeDocument/2006/relationships/hyperlink" Target="https://www.e-historia.com.pl/68-podreczny-slowniczek-pojec-historycznych/2327-przywilej" TargetMode="External"/><Relationship Id="rId25" Type="http://schemas.openxmlformats.org/officeDocument/2006/relationships/hyperlink" Target="https://www.e-historia.com.pl/70-katalog-nazw/2060-przywileje-cerekwicko-nieszawsk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historia.com.pl/68-podreczny-slowniczek-pojec-historycznych/1667-panszczyzna" TargetMode="External"/><Relationship Id="rId20" Type="http://schemas.openxmlformats.org/officeDocument/2006/relationships/hyperlink" Target="https://www.e-historia.com.pl/70-katalog-nazw/2061-przywilej-czerwinski" TargetMode="External"/><Relationship Id="rId29" Type="http://schemas.openxmlformats.org/officeDocument/2006/relationships/hyperlink" Target="https://www.e-historia.com.pl/70-katalog-nazw/2072-konstytucja-nihil-nov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historia.com.pl/68-podreczny-slowniczek-pojec-historycznych/1652-stan" TargetMode="External"/><Relationship Id="rId24" Type="http://schemas.openxmlformats.org/officeDocument/2006/relationships/hyperlink" Target="https://www.e-historia.com.pl/69-galeria-postaci-historycznych/2035-wladyslaw-ii-jagiello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-historia.com.pl/68-podreczny-slowniczek-pojec-historycznych/1854-rycerstwo" TargetMode="External"/><Relationship Id="rId23" Type="http://schemas.openxmlformats.org/officeDocument/2006/relationships/hyperlink" Target="https://www.e-historia.com.pl/70-katalog-nazw/2062-przywilej-jedlnensko-krakowski" TargetMode="External"/><Relationship Id="rId28" Type="http://schemas.openxmlformats.org/officeDocument/2006/relationships/hyperlink" Target="https://www.e-historia.com.pl/70-katalog-nazw/2065-przywilej-piotrkowski-1496" TargetMode="External"/><Relationship Id="rId10" Type="http://schemas.openxmlformats.org/officeDocument/2006/relationships/hyperlink" Target="https://www.e-historia.com.pl/68-podreczny-slowniczek-pojec-historycznych/1872-monarchia-stanowa" TargetMode="External"/><Relationship Id="rId19" Type="http://schemas.openxmlformats.org/officeDocument/2006/relationships/hyperlink" Target="https://www.e-historia.com.pl/69-galeria-postaci-historycznych/2019-ludwik-wegierski-ludwik-andegawensk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68-podreczny-slowniczek-pojec-historycznych/1697-monarchia-patrymonialna" TargetMode="External"/><Relationship Id="rId14" Type="http://schemas.openxmlformats.org/officeDocument/2006/relationships/hyperlink" Target="https://www.e-historia.com.pl/68-podreczny-slowniczek-pojec-historycznych/2330-szlachta" TargetMode="External"/><Relationship Id="rId22" Type="http://schemas.openxmlformats.org/officeDocument/2006/relationships/hyperlink" Target="https://www.e-historia.com.pl/68-podreczny-slowniczek-pojec-historycznych/1855-starosta" TargetMode="External"/><Relationship Id="rId27" Type="http://schemas.openxmlformats.org/officeDocument/2006/relationships/hyperlink" Target="https://www.e-historia.com.pl/70-katalog-nazw/2407-pospolite-ruszenie" TargetMode="External"/><Relationship Id="rId30" Type="http://schemas.openxmlformats.org/officeDocument/2006/relationships/hyperlink" Target="https://www.e-historia.com.pl/70-katalog-nazw/2400-sejm-waln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Links>
    <vt:vector size="120" baseType="variant">
      <vt:variant>
        <vt:i4>3866686</vt:i4>
      </vt:variant>
      <vt:variant>
        <vt:i4>57</vt:i4>
      </vt:variant>
      <vt:variant>
        <vt:i4>0</vt:i4>
      </vt:variant>
      <vt:variant>
        <vt:i4>5</vt:i4>
      </vt:variant>
      <vt:variant>
        <vt:lpwstr>https://www.e-historia.com.pl/70-katalog-nazw/1801-polanie</vt:lpwstr>
      </vt:variant>
      <vt:variant>
        <vt:lpwstr/>
      </vt:variant>
      <vt:variant>
        <vt:i4>2293810</vt:i4>
      </vt:variant>
      <vt:variant>
        <vt:i4>54</vt:i4>
      </vt:variant>
      <vt:variant>
        <vt:i4>0</vt:i4>
      </vt:variant>
      <vt:variant>
        <vt:i4>5</vt:i4>
      </vt:variant>
      <vt:variant>
        <vt:lpwstr>https://www.e-historia.com.pl/70-katalog-nazw/1802-wislanie</vt:lpwstr>
      </vt:variant>
      <vt:variant>
        <vt:lpwstr/>
      </vt:variant>
      <vt:variant>
        <vt:i4>5374021</vt:i4>
      </vt:variant>
      <vt:variant>
        <vt:i4>51</vt:i4>
      </vt:variant>
      <vt:variant>
        <vt:i4>0</vt:i4>
      </vt:variant>
      <vt:variant>
        <vt:i4>5</vt:i4>
      </vt:variant>
      <vt:variant>
        <vt:lpwstr>https://www.e-historia.com.pl/68-podreczny-slowniczek-pojec-historycznych/1698-plemie</vt:lpwstr>
      </vt:variant>
      <vt:variant>
        <vt:lpwstr/>
      </vt:variant>
      <vt:variant>
        <vt:i4>3670133</vt:i4>
      </vt:variant>
      <vt:variant>
        <vt:i4>48</vt:i4>
      </vt:variant>
      <vt:variant>
        <vt:i4>0</vt:i4>
      </vt:variant>
      <vt:variant>
        <vt:i4>5</vt:i4>
      </vt:variant>
      <vt:variant>
        <vt:lpwstr>https://www.e-historia.com.pl/70-katalog-nazw/2627-rus-kijowska</vt:lpwstr>
      </vt:variant>
      <vt:variant>
        <vt:lpwstr/>
      </vt:variant>
      <vt:variant>
        <vt:i4>2424931</vt:i4>
      </vt:variant>
      <vt:variant>
        <vt:i4>45</vt:i4>
      </vt:variant>
      <vt:variant>
        <vt:i4>0</vt:i4>
      </vt:variant>
      <vt:variant>
        <vt:i4>5</vt:i4>
      </vt:variant>
      <vt:variant>
        <vt:lpwstr>https://www.e-historia.com.pl/70-katalog-nazw/1809-madziarzy-wegrzy</vt:lpwstr>
      </vt:variant>
      <vt:variant>
        <vt:lpwstr/>
      </vt:variant>
      <vt:variant>
        <vt:i4>4259852</vt:i4>
      </vt:variant>
      <vt:variant>
        <vt:i4>42</vt:i4>
      </vt:variant>
      <vt:variant>
        <vt:i4>0</vt:i4>
      </vt:variant>
      <vt:variant>
        <vt:i4>5</vt:i4>
      </vt:variant>
      <vt:variant>
        <vt:lpwstr>https://www.e-historia.com.pl/70-katalog-nazw/1812-panstwo-wielkomorawskie-wielkie-morawy</vt:lpwstr>
      </vt:variant>
      <vt:variant>
        <vt:lpwstr/>
      </vt:variant>
      <vt:variant>
        <vt:i4>7405694</vt:i4>
      </vt:variant>
      <vt:variant>
        <vt:i4>39</vt:i4>
      </vt:variant>
      <vt:variant>
        <vt:i4>0</vt:i4>
      </vt:variant>
      <vt:variant>
        <vt:i4>5</vt:i4>
      </vt:variant>
      <vt:variant>
        <vt:lpwstr>https://www.e-historia.com.pl/69-galeria-postaci-historycznych/3203-swietowid-swiatowid</vt:lpwstr>
      </vt:variant>
      <vt:variant>
        <vt:lpwstr/>
      </vt:variant>
      <vt:variant>
        <vt:i4>4784159</vt:i4>
      </vt:variant>
      <vt:variant>
        <vt:i4>36</vt:i4>
      </vt:variant>
      <vt:variant>
        <vt:i4>0</vt:i4>
      </vt:variant>
      <vt:variant>
        <vt:i4>5</vt:i4>
      </vt:variant>
      <vt:variant>
        <vt:lpwstr>https://www.e-historia.com.pl/69-galeria-postaci-historycznych/3117-perun</vt:lpwstr>
      </vt:variant>
      <vt:variant>
        <vt:lpwstr/>
      </vt:variant>
      <vt:variant>
        <vt:i4>4063284</vt:i4>
      </vt:variant>
      <vt:variant>
        <vt:i4>33</vt:i4>
      </vt:variant>
      <vt:variant>
        <vt:i4>0</vt:i4>
      </vt:variant>
      <vt:variant>
        <vt:i4>5</vt:i4>
      </vt:variant>
      <vt:variant>
        <vt:lpwstr>https://www.e-historia.com.pl/69-galeria-postaci-historycznych/3202-swarog-swarozyc</vt:lpwstr>
      </vt:variant>
      <vt:variant>
        <vt:lpwstr/>
      </vt:variant>
      <vt:variant>
        <vt:i4>5374021</vt:i4>
      </vt:variant>
      <vt:variant>
        <vt:i4>30</vt:i4>
      </vt:variant>
      <vt:variant>
        <vt:i4>0</vt:i4>
      </vt:variant>
      <vt:variant>
        <vt:i4>5</vt:i4>
      </vt:variant>
      <vt:variant>
        <vt:lpwstr>https://www.e-historia.com.pl/68-podreczny-slowniczek-pojec-historycznych/1698-plemie</vt:lpwstr>
      </vt:variant>
      <vt:variant>
        <vt:lpwstr/>
      </vt:variant>
      <vt:variant>
        <vt:i4>5505098</vt:i4>
      </vt:variant>
      <vt:variant>
        <vt:i4>27</vt:i4>
      </vt:variant>
      <vt:variant>
        <vt:i4>0</vt:i4>
      </vt:variant>
      <vt:variant>
        <vt:i4>5</vt:i4>
      </vt:variant>
      <vt:variant>
        <vt:lpwstr>https://www.e-historia.com.pl/70-katalog-nazw/1807-slowianie</vt:lpwstr>
      </vt:variant>
      <vt:variant>
        <vt:lpwstr/>
      </vt:variant>
      <vt:variant>
        <vt:i4>2818083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https://www.e-historia.com.pl/70-katalog-nazw/1784-biskupin</vt:lpwstr>
      </vt:variant>
      <vt:variant>
        <vt:lpwstr/>
      </vt:variant>
      <vt:variant>
        <vt:i4>2621499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https://www.e-historia.com.pl/68-podreczny-slowniczek-pojec-historycznych/1646-grod</vt:lpwstr>
      </vt:variant>
      <vt:variant>
        <vt:lpwstr/>
      </vt:variant>
      <vt:variant>
        <vt:i4>2293865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https://www.e-historia.com.pl/70-katalog-nazw/1796-kultura-luzycka</vt:lpwstr>
      </vt:variant>
      <vt:variant>
        <vt:lpwstr/>
      </vt:variant>
      <vt:variant>
        <vt:i4>5963858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https://www.e-historia.com.pl/68-podreczny-slowniczek-pojec-historycznych/3201-kurhan</vt:lpwstr>
      </vt:variant>
      <vt:variant>
        <vt:lpwstr/>
      </vt:variant>
      <vt:variant>
        <vt:i4>7405628</vt:i4>
      </vt:variant>
      <vt:variant>
        <vt:i4>12</vt:i4>
      </vt:variant>
      <vt:variant>
        <vt:i4>0</vt:i4>
      </vt:variant>
      <vt:variant>
        <vt:i4>5</vt:i4>
      </vt:variant>
      <vt:variant>
        <vt:lpwstr>https://notatkizlekcji.pl/historia/zanim_powstala_polska.html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https://prezi.com/btr0mkw-zqwq/ziemie-polskie-do-x-wieku/</vt:lpwstr>
      </vt:variant>
      <vt:variant>
        <vt:lpwstr/>
      </vt:variant>
      <vt:variant>
        <vt:i4>4259863</vt:i4>
      </vt:variant>
      <vt:variant>
        <vt:i4>6</vt:i4>
      </vt:variant>
      <vt:variant>
        <vt:i4>0</vt:i4>
      </vt:variant>
      <vt:variant>
        <vt:i4>5</vt:i4>
      </vt:variant>
      <vt:variant>
        <vt:lpwstr>https://slideplayer.pl/slide/428326/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https://www.youtube.com/watch?v=apMIgj0pi-U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2020-05-01T12:19:00Z</cp:lastPrinted>
  <dcterms:created xsi:type="dcterms:W3CDTF">2020-05-19T15:48:00Z</dcterms:created>
  <dcterms:modified xsi:type="dcterms:W3CDTF">2020-05-25T14:23:00Z</dcterms:modified>
</cp:coreProperties>
</file>