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0AA2" w14:textId="77777777" w:rsidR="009766EF" w:rsidRDefault="009766EF" w:rsidP="009766EF">
      <w:pPr>
        <w:spacing w:line="360" w:lineRule="auto"/>
      </w:pPr>
      <w:bookmarkStart w:id="0" w:name="_Hlk36219476"/>
      <w:r>
        <w:t>Historia kl. VI</w:t>
      </w:r>
    </w:p>
    <w:p w14:paraId="5371CC95" w14:textId="77777777" w:rsidR="009766EF" w:rsidRDefault="009766EF" w:rsidP="009766EF">
      <w:pPr>
        <w:spacing w:line="360" w:lineRule="auto"/>
      </w:pPr>
    </w:p>
    <w:p w14:paraId="4FC240FA" w14:textId="4DA2E7E2" w:rsidR="009766EF" w:rsidRDefault="00C01065" w:rsidP="009766EF">
      <w:pPr>
        <w:spacing w:line="360" w:lineRule="auto"/>
        <w:rPr>
          <w:b/>
        </w:rPr>
      </w:pPr>
      <w:r>
        <w:rPr>
          <w:b/>
        </w:rPr>
        <w:t>18</w:t>
      </w:r>
      <w:r w:rsidR="009766EF">
        <w:rPr>
          <w:b/>
        </w:rPr>
        <w:t>.</w:t>
      </w:r>
      <w:r w:rsidR="006865C6">
        <w:rPr>
          <w:b/>
        </w:rPr>
        <w:t>05.</w:t>
      </w:r>
      <w:r w:rsidR="009766EF">
        <w:rPr>
          <w:b/>
        </w:rPr>
        <w:t>2020</w:t>
      </w:r>
    </w:p>
    <w:p w14:paraId="7DA6A5EF" w14:textId="6126891D" w:rsidR="00C01065" w:rsidRDefault="00C01065" w:rsidP="009766EF">
      <w:pPr>
        <w:spacing w:line="360" w:lineRule="auto"/>
        <w:rPr>
          <w:b/>
        </w:rPr>
      </w:pPr>
      <w:r>
        <w:rPr>
          <w:b/>
        </w:rPr>
        <w:t xml:space="preserve">Rozdział VI – </w:t>
      </w:r>
      <w:r w:rsidRPr="00C01065">
        <w:rPr>
          <w:b/>
          <w:i/>
          <w:iCs/>
        </w:rPr>
        <w:t>Rewolucja francuska i okres napoleoński</w:t>
      </w:r>
      <w:r>
        <w:rPr>
          <w:b/>
        </w:rPr>
        <w:t>.</w:t>
      </w:r>
    </w:p>
    <w:p w14:paraId="6A439048" w14:textId="53CF2A9F"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>Temat:</w:t>
      </w:r>
      <w:r w:rsidR="00C01065">
        <w:rPr>
          <w:b/>
          <w:sz w:val="28"/>
          <w:szCs w:val="28"/>
          <w:u w:val="single"/>
        </w:rPr>
        <w:t xml:space="preserve"> Rewolucja francuska</w:t>
      </w:r>
      <w:r w:rsidR="002A0C69">
        <w:rPr>
          <w:b/>
          <w:sz w:val="28"/>
          <w:szCs w:val="28"/>
          <w:u w:val="single"/>
        </w:rPr>
        <w:t>.</w:t>
      </w:r>
    </w:p>
    <w:p w14:paraId="6E3BBB34" w14:textId="77777777" w:rsidR="00F12A63" w:rsidRDefault="00F12A63" w:rsidP="00F12A63">
      <w:pPr>
        <w:spacing w:line="360" w:lineRule="auto"/>
      </w:pPr>
    </w:p>
    <w:p w14:paraId="0489A7F7" w14:textId="6A761966" w:rsidR="00F12A63" w:rsidRDefault="00F12A63" w:rsidP="00F12A63">
      <w:pPr>
        <w:spacing w:line="360" w:lineRule="auto"/>
      </w:pPr>
      <w:r>
        <w:t xml:space="preserve">Dziś rozpoczniemy </w:t>
      </w:r>
      <w:r w:rsidR="00C01065">
        <w:t xml:space="preserve">omawianie rozdziału VI – </w:t>
      </w:r>
      <w:r w:rsidR="00C01065" w:rsidRPr="00C01065">
        <w:rPr>
          <w:i/>
          <w:iCs/>
        </w:rPr>
        <w:t>Rewolucja francuska i okres napoleoński</w:t>
      </w:r>
      <w:r w:rsidR="00C01065">
        <w:t>.</w:t>
      </w:r>
      <w:r>
        <w:t xml:space="preserve"> </w:t>
      </w:r>
    </w:p>
    <w:p w14:paraId="2FF250A1" w14:textId="432BA9C1" w:rsidR="00F3031E" w:rsidRDefault="00822D21" w:rsidP="009766EF">
      <w:pPr>
        <w:spacing w:line="360" w:lineRule="auto"/>
        <w:jc w:val="both"/>
      </w:pPr>
      <w:r>
        <w:t>Zapoznajcie się z filmikiem oraz informacjami poniżej.</w:t>
      </w:r>
    </w:p>
    <w:bookmarkEnd w:id="0"/>
    <w:p w14:paraId="336F255A" w14:textId="02B23CFC" w:rsidR="000C2ADA" w:rsidRDefault="00C01065" w:rsidP="00E80064">
      <w:pPr>
        <w:spacing w:line="360" w:lineRule="auto"/>
        <w:jc w:val="both"/>
      </w:pPr>
      <w:r>
        <w:fldChar w:fldCharType="begin"/>
      </w:r>
      <w:r>
        <w:instrText xml:space="preserve"> HYPERLINK "</w:instrText>
      </w:r>
      <w:r w:rsidRPr="00C01065">
        <w:instrText>https://www.youtube.com/watch?v=_WYw1V_kKd4</w:instrText>
      </w:r>
      <w:r>
        <w:instrText xml:space="preserve">" </w:instrText>
      </w:r>
      <w:r>
        <w:fldChar w:fldCharType="separate"/>
      </w:r>
      <w:r w:rsidRPr="00604ECF">
        <w:rPr>
          <w:rStyle w:val="Hipercze"/>
        </w:rPr>
        <w:t>https://www.youtube.com/watch?v=_WYw1V_kKd4</w:t>
      </w:r>
      <w:r>
        <w:fldChar w:fldCharType="end"/>
      </w:r>
    </w:p>
    <w:p w14:paraId="2B47F32D" w14:textId="77777777" w:rsidR="00C01065" w:rsidRDefault="00C01065" w:rsidP="00C01065">
      <w:pPr>
        <w:spacing w:line="360" w:lineRule="auto"/>
        <w:jc w:val="both"/>
        <w:rPr>
          <w:b/>
          <w:bCs/>
        </w:rPr>
      </w:pPr>
    </w:p>
    <w:p w14:paraId="65331DC7" w14:textId="05EB3474" w:rsidR="00C01065" w:rsidRPr="00C01065" w:rsidRDefault="00C01065" w:rsidP="00C01065">
      <w:pPr>
        <w:spacing w:line="360" w:lineRule="auto"/>
        <w:jc w:val="both"/>
        <w:rPr>
          <w:u w:val="single"/>
        </w:rPr>
      </w:pPr>
      <w:r w:rsidRPr="00C01065">
        <w:rPr>
          <w:b/>
          <w:bCs/>
          <w:u w:val="single"/>
        </w:rPr>
        <w:t>Rewolucja francuska</w:t>
      </w:r>
    </w:p>
    <w:p w14:paraId="255457A0" w14:textId="0248BF32" w:rsidR="00C01065" w:rsidRPr="00C01065" w:rsidRDefault="00C01065" w:rsidP="00C01065">
      <w:pPr>
        <w:spacing w:line="360" w:lineRule="auto"/>
        <w:jc w:val="both"/>
        <w:rPr>
          <w:b/>
          <w:bCs/>
        </w:rPr>
      </w:pPr>
      <w:r w:rsidRPr="00C01065">
        <w:rPr>
          <w:b/>
          <w:bCs/>
        </w:rPr>
        <w:t>1. Francja przed wybuchem rewolucji</w:t>
      </w:r>
    </w:p>
    <w:p w14:paraId="2FB26A2C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a. Francja była </w:t>
      </w:r>
      <w:hyperlink r:id="rId7" w:tgtFrame="_blank" w:history="1">
        <w:r w:rsidRPr="00C01065">
          <w:rPr>
            <w:b/>
            <w:bCs/>
            <w:color w:val="0000FF"/>
            <w:u w:val="single"/>
          </w:rPr>
          <w:t>monarchią absolutną</w:t>
        </w:r>
      </w:hyperlink>
    </w:p>
    <w:p w14:paraId="6A9FD3AD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b. władzę sprawował nieudolny </w:t>
      </w:r>
      <w:r w:rsidRPr="00C01065">
        <w:rPr>
          <w:b/>
          <w:bCs/>
        </w:rPr>
        <w:t>Ludwik XVI</w:t>
      </w:r>
      <w:r w:rsidRPr="00C01065">
        <w:t xml:space="preserve"> z dynastii </w:t>
      </w:r>
      <w:r w:rsidRPr="00C01065">
        <w:rPr>
          <w:b/>
          <w:bCs/>
        </w:rPr>
        <w:t>Burbonów</w:t>
      </w:r>
    </w:p>
    <w:p w14:paraId="10888ECF" w14:textId="77777777" w:rsidR="00C01065" w:rsidRPr="00C01065" w:rsidRDefault="00C01065" w:rsidP="00C01065">
      <w:pPr>
        <w:spacing w:line="360" w:lineRule="auto"/>
        <w:jc w:val="both"/>
      </w:pPr>
      <w:r w:rsidRPr="00C01065">
        <w:t>c. społeczeństwo francuskie dzieliło się na trzy stany:</w:t>
      </w:r>
    </w:p>
    <w:p w14:paraId="61DB5172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– </w:t>
      </w:r>
      <w:r w:rsidRPr="00C01065">
        <w:rPr>
          <w:b/>
          <w:bCs/>
        </w:rPr>
        <w:t>duchowieństwo</w:t>
      </w:r>
    </w:p>
    <w:p w14:paraId="35D06FBC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– </w:t>
      </w:r>
      <w:r w:rsidRPr="00C01065">
        <w:rPr>
          <w:b/>
          <w:bCs/>
        </w:rPr>
        <w:t>szlachta</w:t>
      </w:r>
    </w:p>
    <w:p w14:paraId="185B59AA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– </w:t>
      </w:r>
      <w:r w:rsidRPr="00C01065">
        <w:rPr>
          <w:b/>
          <w:bCs/>
        </w:rPr>
        <w:t>stan trzeci</w:t>
      </w:r>
      <w:r w:rsidRPr="00C01065">
        <w:t xml:space="preserve"> (chłopi i mieszczanie - w tym bardzo zamożna </w:t>
      </w:r>
      <w:hyperlink r:id="rId8" w:tgtFrame="_blank" w:history="1">
        <w:r w:rsidRPr="00C01065">
          <w:rPr>
            <w:b/>
            <w:bCs/>
            <w:color w:val="0000FF"/>
            <w:u w:val="single"/>
          </w:rPr>
          <w:t>burżuazja</w:t>
        </w:r>
      </w:hyperlink>
      <w:r w:rsidRPr="00C01065">
        <w:t>)</w:t>
      </w:r>
    </w:p>
    <w:p w14:paraId="038B847C" w14:textId="77777777" w:rsidR="00C01065" w:rsidRPr="00C01065" w:rsidRDefault="00C01065" w:rsidP="00C01065">
      <w:pPr>
        <w:spacing w:line="360" w:lineRule="auto"/>
        <w:jc w:val="both"/>
      </w:pPr>
      <w:r w:rsidRPr="00C01065">
        <w:t>d. dochody państwa nie wystarczały na pokrycie kosztów</w:t>
      </w:r>
    </w:p>
    <w:p w14:paraId="1A664597" w14:textId="77777777" w:rsidR="00C01065" w:rsidRPr="00C01065" w:rsidRDefault="00C01065" w:rsidP="00C01065">
      <w:pPr>
        <w:spacing w:line="360" w:lineRule="auto"/>
        <w:jc w:val="both"/>
      </w:pPr>
      <w:r w:rsidRPr="00C01065">
        <w:t>– utrzymania dworu</w:t>
      </w:r>
    </w:p>
    <w:p w14:paraId="608882B4" w14:textId="77777777" w:rsidR="00C01065" w:rsidRPr="00C01065" w:rsidRDefault="00C01065" w:rsidP="00C01065">
      <w:pPr>
        <w:spacing w:line="360" w:lineRule="auto"/>
        <w:jc w:val="both"/>
      </w:pPr>
      <w:r w:rsidRPr="00C01065">
        <w:t>– prowadzenia licznych wojen</w:t>
      </w:r>
    </w:p>
    <w:p w14:paraId="700B0CDA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e. </w:t>
      </w:r>
      <w:r w:rsidRPr="00C01065">
        <w:rPr>
          <w:b/>
          <w:bCs/>
        </w:rPr>
        <w:t>Ludwik XVI</w:t>
      </w:r>
      <w:r w:rsidRPr="00C01065">
        <w:t xml:space="preserve"> zwołał </w:t>
      </w:r>
      <w:hyperlink r:id="rId9" w:tgtFrame="_blank" w:history="1">
        <w:r w:rsidRPr="00C01065">
          <w:rPr>
            <w:b/>
            <w:bCs/>
          </w:rPr>
          <w:t>Stany Generalne</w:t>
        </w:r>
      </w:hyperlink>
      <w:r w:rsidRPr="00C01065">
        <w:t xml:space="preserve">, żeby uchwaliły nowe </w:t>
      </w:r>
      <w:r w:rsidRPr="00C01065">
        <w:rPr>
          <w:b/>
          <w:bCs/>
        </w:rPr>
        <w:t>podatki</w:t>
      </w:r>
      <w:r w:rsidRPr="00C01065">
        <w:t xml:space="preserve"> – </w:t>
      </w:r>
      <w:r w:rsidRPr="00C01065">
        <w:rPr>
          <w:b/>
          <w:bCs/>
        </w:rPr>
        <w:t>1789 r.</w:t>
      </w:r>
    </w:p>
    <w:p w14:paraId="55EB6DD2" w14:textId="732F9A3F" w:rsidR="00C01065" w:rsidRPr="00C01065" w:rsidRDefault="00C01065" w:rsidP="00C01065">
      <w:pPr>
        <w:spacing w:line="360" w:lineRule="auto"/>
        <w:jc w:val="both"/>
        <w:rPr>
          <w:b/>
          <w:bCs/>
        </w:rPr>
      </w:pPr>
      <w:r w:rsidRPr="00C01065">
        <w:rPr>
          <w:b/>
          <w:bCs/>
        </w:rPr>
        <w:t>2. Wybuch rewolucji we Francji – 1789 r.</w:t>
      </w:r>
    </w:p>
    <w:p w14:paraId="43E0E4AF" w14:textId="77777777" w:rsidR="00C01065" w:rsidRPr="00C01065" w:rsidRDefault="00C01065" w:rsidP="00C01065">
      <w:pPr>
        <w:spacing w:line="360" w:lineRule="auto"/>
        <w:jc w:val="both"/>
      </w:pPr>
      <w:r w:rsidRPr="00C01065">
        <w:t>a. przedstawiciele stanu trzeciego dążyli do przeprowadzenia reform społecznych</w:t>
      </w:r>
    </w:p>
    <w:p w14:paraId="25B1EDC9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b. przedstawiciele </w:t>
      </w:r>
      <w:r w:rsidRPr="00C01065">
        <w:rPr>
          <w:b/>
          <w:bCs/>
        </w:rPr>
        <w:t>stanu trzeciego</w:t>
      </w:r>
      <w:r w:rsidRPr="00C01065">
        <w:t xml:space="preserve"> ogłosili się </w:t>
      </w:r>
      <w:r w:rsidRPr="00C01065">
        <w:rPr>
          <w:b/>
          <w:bCs/>
        </w:rPr>
        <w:t>Zgromadzeniem Narodowym</w:t>
      </w:r>
    </w:p>
    <w:p w14:paraId="35FBF430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c.  Zgromadzenie Narodowe przekształciło się w </w:t>
      </w:r>
      <w:r w:rsidRPr="00C01065">
        <w:rPr>
          <w:b/>
          <w:bCs/>
        </w:rPr>
        <w:t>Konstytuantę,</w:t>
      </w:r>
      <w:r w:rsidRPr="00C01065">
        <w:t xml:space="preserve"> czyli organ władzy, którego zadaniem było uchwalenie </w:t>
      </w:r>
      <w:hyperlink r:id="rId10" w:tgtFrame="_blank" w:history="1">
        <w:r w:rsidRPr="00C01065">
          <w:rPr>
            <w:b/>
            <w:bCs/>
            <w:color w:val="0000FF"/>
            <w:u w:val="single"/>
          </w:rPr>
          <w:t>konstytucji</w:t>
        </w:r>
      </w:hyperlink>
    </w:p>
    <w:p w14:paraId="1DD3A9CF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d. mieszkańcy Paryża zdobyli i zburzyli </w:t>
      </w:r>
      <w:r w:rsidRPr="00C01065">
        <w:rPr>
          <w:b/>
          <w:bCs/>
        </w:rPr>
        <w:t>Bastylię</w:t>
      </w:r>
      <w:r w:rsidRPr="00C01065">
        <w:t xml:space="preserve"> – </w:t>
      </w:r>
      <w:r w:rsidRPr="00C01065">
        <w:rPr>
          <w:b/>
          <w:bCs/>
        </w:rPr>
        <w:t>14 lipca 1789 r. </w:t>
      </w:r>
    </w:p>
    <w:p w14:paraId="5C2631E7" w14:textId="77777777" w:rsidR="00C01065" w:rsidRPr="00C01065" w:rsidRDefault="00C01065" w:rsidP="00C01065">
      <w:pPr>
        <w:spacing w:line="360" w:lineRule="auto"/>
        <w:jc w:val="both"/>
      </w:pPr>
      <w:r w:rsidRPr="00C01065">
        <w:rPr>
          <w:color w:val="FFFFFF"/>
        </w:rPr>
        <w:t>d.</w:t>
      </w:r>
      <w:r w:rsidRPr="00C01065">
        <w:t xml:space="preserve"> zdobycie Bastylii uznaje się za </w:t>
      </w:r>
      <w:r w:rsidRPr="00C01065">
        <w:rPr>
          <w:b/>
          <w:bCs/>
        </w:rPr>
        <w:t>początek Wielkiej Rewolucji Francuskiej</w:t>
      </w:r>
    </w:p>
    <w:p w14:paraId="27014130" w14:textId="77777777" w:rsidR="00C01065" w:rsidRPr="00C01065" w:rsidRDefault="00C01065" w:rsidP="00C01065">
      <w:pPr>
        <w:spacing w:line="360" w:lineRule="auto"/>
        <w:jc w:val="both"/>
      </w:pPr>
      <w:r w:rsidRPr="00C01065">
        <w:rPr>
          <w:b/>
          <w:bCs/>
        </w:rPr>
        <w:t>3. W sierpniu 1789 Konstytuanta uchwaliła Deklarację prawa człowieka,</w:t>
      </w:r>
      <w:r w:rsidRPr="00C01065">
        <w:t xml:space="preserve"> która:</w:t>
      </w:r>
    </w:p>
    <w:p w14:paraId="762E8EB9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a. znosiła podział społeczeństwa na </w:t>
      </w:r>
      <w:hyperlink r:id="rId11" w:tgtFrame="_blank" w:history="1">
        <w:r w:rsidRPr="00C01065">
          <w:rPr>
            <w:b/>
            <w:bCs/>
            <w:color w:val="0000FF"/>
            <w:u w:val="single"/>
          </w:rPr>
          <w:t>stany</w:t>
        </w:r>
      </w:hyperlink>
    </w:p>
    <w:p w14:paraId="73264990" w14:textId="77777777" w:rsidR="00C01065" w:rsidRPr="00C01065" w:rsidRDefault="00C01065" w:rsidP="00C01065">
      <w:pPr>
        <w:spacing w:line="360" w:lineRule="auto"/>
        <w:jc w:val="both"/>
      </w:pPr>
      <w:r w:rsidRPr="00C01065">
        <w:t>b. ustanawiała równość wszystkich wobec prawa</w:t>
      </w:r>
    </w:p>
    <w:p w14:paraId="1EE10AFB" w14:textId="77777777" w:rsidR="00C01065" w:rsidRPr="00C01065" w:rsidRDefault="00C01065" w:rsidP="00C01065">
      <w:pPr>
        <w:spacing w:line="360" w:lineRule="auto"/>
        <w:jc w:val="both"/>
      </w:pPr>
      <w:r w:rsidRPr="00C01065">
        <w:t>c. przyznawała prawa i wolności:</w:t>
      </w:r>
    </w:p>
    <w:p w14:paraId="3A6F07CA" w14:textId="77777777" w:rsidR="00C01065" w:rsidRPr="00C01065" w:rsidRDefault="00C01065" w:rsidP="00C01065">
      <w:pPr>
        <w:spacing w:line="360" w:lineRule="auto"/>
        <w:jc w:val="both"/>
      </w:pPr>
      <w:r w:rsidRPr="00C01065">
        <w:lastRenderedPageBreak/>
        <w:t>– wolność słowa</w:t>
      </w:r>
    </w:p>
    <w:p w14:paraId="508AAA99" w14:textId="77777777" w:rsidR="00C01065" w:rsidRPr="00C01065" w:rsidRDefault="00C01065" w:rsidP="00C01065">
      <w:pPr>
        <w:spacing w:line="360" w:lineRule="auto"/>
        <w:jc w:val="both"/>
      </w:pPr>
      <w:r w:rsidRPr="00C01065">
        <w:t>– wolność wyznania</w:t>
      </w:r>
    </w:p>
    <w:p w14:paraId="72BF7DBB" w14:textId="77777777" w:rsidR="00C01065" w:rsidRPr="00C01065" w:rsidRDefault="00C01065" w:rsidP="00C01065">
      <w:pPr>
        <w:spacing w:line="360" w:lineRule="auto"/>
        <w:jc w:val="both"/>
      </w:pPr>
      <w:r w:rsidRPr="00C01065">
        <w:t>– prawo własności</w:t>
      </w:r>
    </w:p>
    <w:p w14:paraId="37475A15" w14:textId="77777777" w:rsidR="00C01065" w:rsidRPr="00C01065" w:rsidRDefault="00C01065" w:rsidP="00C01065">
      <w:pPr>
        <w:spacing w:line="360" w:lineRule="auto"/>
        <w:jc w:val="both"/>
      </w:pPr>
      <w:r w:rsidRPr="00C01065">
        <w:t>– gwarancję nietykalności osobistej</w:t>
      </w:r>
    </w:p>
    <w:p w14:paraId="4757A7E1" w14:textId="77777777" w:rsidR="00C01065" w:rsidRPr="00C01065" w:rsidRDefault="00C01065" w:rsidP="00C01065">
      <w:pPr>
        <w:spacing w:line="360" w:lineRule="auto"/>
        <w:jc w:val="both"/>
      </w:pPr>
      <w:r w:rsidRPr="00C01065">
        <w:t>– prawo do oporu przeciwko niesprawiedliwości</w:t>
      </w:r>
    </w:p>
    <w:p w14:paraId="35078A17" w14:textId="5D3937D3" w:rsidR="00C01065" w:rsidRPr="00C01065" w:rsidRDefault="00C01065" w:rsidP="00C01065">
      <w:pPr>
        <w:spacing w:line="360" w:lineRule="auto"/>
        <w:jc w:val="both"/>
        <w:rPr>
          <w:b/>
          <w:bCs/>
        </w:rPr>
      </w:pPr>
      <w:r w:rsidRPr="00C01065">
        <w:rPr>
          <w:b/>
          <w:bCs/>
        </w:rPr>
        <w:t xml:space="preserve">4. We wrześniu 1791 r. została uchwalona </w:t>
      </w:r>
      <w:hyperlink r:id="rId12" w:tgtFrame="_blank" w:history="1">
        <w:r w:rsidRPr="00C01065">
          <w:rPr>
            <w:b/>
            <w:bCs/>
            <w:color w:val="0000FF"/>
            <w:u w:val="single"/>
          </w:rPr>
          <w:t>konstytucja</w:t>
        </w:r>
      </w:hyperlink>
    </w:p>
    <w:p w14:paraId="7D4958FD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a. Francja stała się </w:t>
      </w:r>
      <w:r w:rsidRPr="00C01065">
        <w:rPr>
          <w:b/>
          <w:bCs/>
        </w:rPr>
        <w:t>monarchią konstytucyjną</w:t>
      </w:r>
    </w:p>
    <w:p w14:paraId="01E7CA70" w14:textId="77777777" w:rsidR="00C01065" w:rsidRPr="00C01065" w:rsidRDefault="00C01065" w:rsidP="00C01065">
      <w:pPr>
        <w:spacing w:line="360" w:lineRule="auto"/>
        <w:jc w:val="both"/>
      </w:pPr>
      <w:r w:rsidRPr="00C01065">
        <w:t>– głową państwa pozostawał król</w:t>
      </w:r>
    </w:p>
    <w:p w14:paraId="344DED26" w14:textId="77777777" w:rsidR="00C01065" w:rsidRPr="00C01065" w:rsidRDefault="00C01065" w:rsidP="00C01065">
      <w:pPr>
        <w:spacing w:line="360" w:lineRule="auto"/>
        <w:jc w:val="both"/>
      </w:pPr>
      <w:r w:rsidRPr="00C01065">
        <w:t>– władz króla była ograniczona przepisami konstytucji</w:t>
      </w:r>
    </w:p>
    <w:p w14:paraId="2C8FA911" w14:textId="77777777" w:rsidR="00C01065" w:rsidRPr="00C01065" w:rsidRDefault="00C01065" w:rsidP="00C01065">
      <w:pPr>
        <w:spacing w:line="360" w:lineRule="auto"/>
        <w:jc w:val="both"/>
      </w:pPr>
      <w:r w:rsidRPr="00C01065">
        <w:t>b. konstytucja wprowadzała</w:t>
      </w:r>
      <w:hyperlink r:id="rId13" w:tgtFrame="_blank" w:history="1">
        <w:r w:rsidRPr="00C01065">
          <w:rPr>
            <w:b/>
            <w:bCs/>
            <w:color w:val="0000FF"/>
            <w:u w:val="single"/>
          </w:rPr>
          <w:t xml:space="preserve"> trójpodział władzy</w:t>
        </w:r>
      </w:hyperlink>
      <w:r w:rsidRPr="00C01065">
        <w:t>:</w:t>
      </w:r>
    </w:p>
    <w:p w14:paraId="1E55CEFD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– </w:t>
      </w:r>
      <w:r w:rsidRPr="00C01065">
        <w:rPr>
          <w:b/>
          <w:bCs/>
        </w:rPr>
        <w:t>władza ustawodawcza</w:t>
      </w:r>
      <w:r w:rsidRPr="00C01065">
        <w:t xml:space="preserve"> należała do Zgromadzenia Prawodawczego</w:t>
      </w:r>
    </w:p>
    <w:p w14:paraId="5CF28345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– </w:t>
      </w:r>
      <w:r w:rsidRPr="00C01065">
        <w:rPr>
          <w:b/>
          <w:bCs/>
        </w:rPr>
        <w:t>władzę wykonawczą</w:t>
      </w:r>
      <w:r w:rsidRPr="00C01065">
        <w:t xml:space="preserve"> sprawował król</w:t>
      </w:r>
    </w:p>
    <w:p w14:paraId="5EA2D338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– trzecim organem władzy były niezależne sądy – </w:t>
      </w:r>
      <w:r w:rsidRPr="00C01065">
        <w:rPr>
          <w:b/>
          <w:bCs/>
        </w:rPr>
        <w:t>władza sądownicza</w:t>
      </w:r>
    </w:p>
    <w:p w14:paraId="278DED6D" w14:textId="77777777" w:rsidR="00C01065" w:rsidRPr="00C01065" w:rsidRDefault="00C01065" w:rsidP="00C01065">
      <w:pPr>
        <w:spacing w:line="360" w:lineRule="auto"/>
        <w:jc w:val="both"/>
      </w:pPr>
      <w:r w:rsidRPr="00C01065">
        <w:t xml:space="preserve">c. konstytucja gwarantowała wszystkie prawa obywatelskie zapisane w </w:t>
      </w:r>
      <w:r w:rsidRPr="00C01065">
        <w:rPr>
          <w:b/>
          <w:bCs/>
        </w:rPr>
        <w:t>Deklaracji praw człowieka i obywatela</w:t>
      </w:r>
    </w:p>
    <w:p w14:paraId="07410B72" w14:textId="77777777" w:rsidR="00C01065" w:rsidRDefault="00C01065" w:rsidP="00E80064">
      <w:pPr>
        <w:spacing w:line="360" w:lineRule="auto"/>
        <w:jc w:val="both"/>
      </w:pPr>
    </w:p>
    <w:p w14:paraId="6D6A4C8C" w14:textId="77777777" w:rsidR="005B4727" w:rsidRPr="005B4727" w:rsidRDefault="005B4727" w:rsidP="005B4727">
      <w:pPr>
        <w:spacing w:line="360" w:lineRule="auto"/>
        <w:jc w:val="both"/>
        <w:rPr>
          <w:b/>
          <w:bCs/>
        </w:rPr>
      </w:pPr>
      <w:r w:rsidRPr="005B4727">
        <w:rPr>
          <w:b/>
          <w:bCs/>
        </w:rPr>
        <w:t>Praca domowa</w:t>
      </w:r>
    </w:p>
    <w:p w14:paraId="475E3CC9" w14:textId="6BFF81F8" w:rsidR="00684552" w:rsidRPr="00822D21" w:rsidRDefault="007202A8" w:rsidP="007202A8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822D21">
        <w:rPr>
          <w:b/>
          <w:bCs/>
        </w:rPr>
        <w:t>Wymień najważniejsze prawa człowieka zawarte w Deklaracji praw człowieka i obywatela z 1789 roku. </w:t>
      </w:r>
    </w:p>
    <w:p w14:paraId="067B10E0" w14:textId="5FE2CEDB" w:rsidR="007202A8" w:rsidRPr="00822D21" w:rsidRDefault="007202A8" w:rsidP="007202A8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822D21">
        <w:rPr>
          <w:b/>
          <w:bCs/>
        </w:rPr>
        <w:t xml:space="preserve">Jaki podział władzy gwarantowała Konstytucja francuska z </w:t>
      </w:r>
      <w:r w:rsidR="00480531">
        <w:rPr>
          <w:b/>
          <w:bCs/>
        </w:rPr>
        <w:t>1</w:t>
      </w:r>
      <w:bookmarkStart w:id="1" w:name="_GoBack"/>
      <w:bookmarkEnd w:id="1"/>
      <w:r w:rsidRPr="00822D21">
        <w:rPr>
          <w:b/>
          <w:bCs/>
        </w:rPr>
        <w:t xml:space="preserve">791 roku (do kogo należała poszczególne władze – ustawodawcza, wykonawcza i </w:t>
      </w:r>
      <w:r w:rsidR="00822D21" w:rsidRPr="00822D21">
        <w:rPr>
          <w:b/>
          <w:bCs/>
        </w:rPr>
        <w:t>sądownicza).</w:t>
      </w:r>
    </w:p>
    <w:p w14:paraId="691B4FCF" w14:textId="57D1AAC3" w:rsidR="005B4727" w:rsidRDefault="005B4727" w:rsidP="00684552">
      <w:pPr>
        <w:spacing w:line="360" w:lineRule="auto"/>
        <w:jc w:val="both"/>
      </w:pPr>
    </w:p>
    <w:p w14:paraId="2190F0A1" w14:textId="506C18A5" w:rsidR="005B4727" w:rsidRDefault="005B4727" w:rsidP="00684552">
      <w:pPr>
        <w:spacing w:line="360" w:lineRule="auto"/>
        <w:jc w:val="both"/>
      </w:pPr>
    </w:p>
    <w:p w14:paraId="5DFA48B5" w14:textId="65C42EA1" w:rsidR="005B4727" w:rsidRDefault="005B4727" w:rsidP="00684552">
      <w:pPr>
        <w:spacing w:line="360" w:lineRule="auto"/>
        <w:jc w:val="both"/>
      </w:pPr>
    </w:p>
    <w:p w14:paraId="323DBF64" w14:textId="05E41E32" w:rsidR="005B4727" w:rsidRDefault="005B4727" w:rsidP="00684552">
      <w:pPr>
        <w:spacing w:line="360" w:lineRule="auto"/>
        <w:jc w:val="both"/>
      </w:pPr>
    </w:p>
    <w:p w14:paraId="1B6726DA" w14:textId="5F4A45FF" w:rsidR="005B4727" w:rsidRDefault="005B4727" w:rsidP="00684552">
      <w:pPr>
        <w:spacing w:line="360" w:lineRule="auto"/>
        <w:jc w:val="both"/>
      </w:pPr>
    </w:p>
    <w:p w14:paraId="3F6C2872" w14:textId="33586AF7" w:rsidR="005B4727" w:rsidRDefault="005B4727" w:rsidP="00684552">
      <w:pPr>
        <w:spacing w:line="360" w:lineRule="auto"/>
        <w:jc w:val="both"/>
      </w:pPr>
    </w:p>
    <w:p w14:paraId="620C5F7E" w14:textId="7D1C2AA6" w:rsidR="005B4727" w:rsidRDefault="005B4727" w:rsidP="00684552">
      <w:pPr>
        <w:spacing w:line="360" w:lineRule="auto"/>
        <w:jc w:val="both"/>
      </w:pPr>
    </w:p>
    <w:p w14:paraId="3C9D24D5" w14:textId="739AC309" w:rsidR="00822D21" w:rsidRDefault="00822D21" w:rsidP="00684552">
      <w:pPr>
        <w:spacing w:line="360" w:lineRule="auto"/>
        <w:jc w:val="both"/>
      </w:pPr>
    </w:p>
    <w:p w14:paraId="1339314D" w14:textId="1425025C" w:rsidR="00822D21" w:rsidRDefault="00822D21" w:rsidP="00684552">
      <w:pPr>
        <w:spacing w:line="360" w:lineRule="auto"/>
        <w:jc w:val="both"/>
      </w:pPr>
    </w:p>
    <w:p w14:paraId="6AD83D6A" w14:textId="04B8FBFB" w:rsidR="00822D21" w:rsidRDefault="00822D21" w:rsidP="00684552">
      <w:pPr>
        <w:spacing w:line="360" w:lineRule="auto"/>
        <w:jc w:val="both"/>
      </w:pPr>
    </w:p>
    <w:p w14:paraId="47A77206" w14:textId="7DCE1F9A" w:rsidR="00822D21" w:rsidRDefault="00822D21" w:rsidP="00684552">
      <w:pPr>
        <w:spacing w:line="360" w:lineRule="auto"/>
        <w:jc w:val="both"/>
      </w:pPr>
    </w:p>
    <w:p w14:paraId="679F4576" w14:textId="6438BD12" w:rsidR="00822D21" w:rsidRDefault="00822D21" w:rsidP="00684552">
      <w:pPr>
        <w:spacing w:line="360" w:lineRule="auto"/>
        <w:jc w:val="both"/>
      </w:pPr>
    </w:p>
    <w:p w14:paraId="6FBA4962" w14:textId="589E1961" w:rsidR="00822D21" w:rsidRDefault="00822D21" w:rsidP="00684552">
      <w:pPr>
        <w:spacing w:line="360" w:lineRule="auto"/>
        <w:jc w:val="both"/>
      </w:pPr>
    </w:p>
    <w:p w14:paraId="7A119480" w14:textId="77777777" w:rsidR="00822D21" w:rsidRDefault="00822D21" w:rsidP="00822D21">
      <w:pPr>
        <w:spacing w:line="360" w:lineRule="auto"/>
      </w:pPr>
      <w:r>
        <w:lastRenderedPageBreak/>
        <w:t>Historia kl. VI</w:t>
      </w:r>
    </w:p>
    <w:p w14:paraId="7AD4B419" w14:textId="432FE05F" w:rsidR="00822D21" w:rsidRDefault="00822D21" w:rsidP="00822D21">
      <w:pPr>
        <w:spacing w:line="360" w:lineRule="auto"/>
        <w:rPr>
          <w:b/>
        </w:rPr>
      </w:pPr>
      <w:r>
        <w:rPr>
          <w:b/>
        </w:rPr>
        <w:t>22.05.2020</w:t>
      </w:r>
    </w:p>
    <w:p w14:paraId="343584C8" w14:textId="50606FDE" w:rsidR="00822D21" w:rsidRPr="009766EF" w:rsidRDefault="00822D21" w:rsidP="00822D21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>Temat:</w:t>
      </w:r>
      <w:r>
        <w:rPr>
          <w:b/>
          <w:sz w:val="28"/>
          <w:szCs w:val="28"/>
          <w:u w:val="single"/>
        </w:rPr>
        <w:t xml:space="preserve"> Republika Francuska.</w:t>
      </w:r>
    </w:p>
    <w:p w14:paraId="444083EB" w14:textId="3337D010" w:rsidR="00822D21" w:rsidRDefault="00822D21" w:rsidP="00684552">
      <w:pPr>
        <w:spacing w:line="360" w:lineRule="auto"/>
        <w:jc w:val="both"/>
      </w:pPr>
    </w:p>
    <w:p w14:paraId="7F35D053" w14:textId="20D21A9C" w:rsidR="0080501A" w:rsidRDefault="0080501A" w:rsidP="00684552">
      <w:pPr>
        <w:spacing w:line="360" w:lineRule="auto"/>
        <w:jc w:val="both"/>
      </w:pPr>
      <w:r>
        <w:t>W 1792 roku Ludwik XVI został oskarżony o spisek przeciwko władzom rewolucyjnym i</w:t>
      </w:r>
      <w:r w:rsidR="00136AE1">
        <w:t> </w:t>
      </w:r>
      <w:r>
        <w:t>więziony. Parlament zlikwidował monarchię, wprowadził we Francji republikę, a króla skazał na śmierć. Wyrok wykonano w 1793 roku.</w:t>
      </w:r>
    </w:p>
    <w:p w14:paraId="4AB41E2E" w14:textId="5EEE5A32" w:rsidR="0080501A" w:rsidRDefault="0080501A" w:rsidP="00684552">
      <w:pPr>
        <w:spacing w:line="360" w:lineRule="auto"/>
        <w:jc w:val="both"/>
      </w:pPr>
      <w:r>
        <w:t xml:space="preserve">W latach 1793-1794 we Francji rządziło </w:t>
      </w:r>
      <w:r w:rsidR="00136AE1">
        <w:t>stronnictwo</w:t>
      </w:r>
      <w:r>
        <w:t xml:space="preserve"> jakobinów. Jego przywódcą był Maksy</w:t>
      </w:r>
      <w:r w:rsidR="00136AE1">
        <w:t>milian Robespierre. Jakobini wprowadzili rządy oparte na terrorze. Polegały one na karaniu śmiercią wszystkich, którzy zostali uznani za wrogów rewolucji.</w:t>
      </w:r>
    </w:p>
    <w:p w14:paraId="2F3FA46C" w14:textId="32E7FEC2" w:rsidR="00136AE1" w:rsidRDefault="00136AE1" w:rsidP="00684552">
      <w:pPr>
        <w:spacing w:line="360" w:lineRule="auto"/>
        <w:jc w:val="both"/>
      </w:pPr>
      <w:r>
        <w:t>Po obaleniu rządów jakobinów</w:t>
      </w:r>
      <w:r w:rsidR="009334CF">
        <w:t xml:space="preserve"> władzę we Francji sprawował pięcioosobowy dyrektoriat. Zachował on podstawowe zdobycze rewolucji, takie jak: republikański system rządów, równość ludzi wobec prawa, a także wolności i prawa obywatelskie.</w:t>
      </w:r>
    </w:p>
    <w:p w14:paraId="313ACD05" w14:textId="77777777" w:rsidR="006E451F" w:rsidRDefault="006E451F" w:rsidP="006E451F">
      <w:pPr>
        <w:spacing w:line="360" w:lineRule="auto"/>
        <w:jc w:val="both"/>
      </w:pPr>
      <w:r>
        <w:t>Zapoznajcie się z filmikiem.</w:t>
      </w:r>
    </w:p>
    <w:p w14:paraId="74F203FD" w14:textId="77777777" w:rsidR="006E451F" w:rsidRDefault="00872920" w:rsidP="006E451F">
      <w:pPr>
        <w:spacing w:line="360" w:lineRule="auto"/>
        <w:jc w:val="both"/>
      </w:pPr>
      <w:hyperlink r:id="rId14" w:history="1">
        <w:r w:rsidR="006E451F" w:rsidRPr="00604ECF">
          <w:rPr>
            <w:rStyle w:val="Hipercze"/>
          </w:rPr>
          <w:t>https://www.youtube.com/watch?v=_WYw1V_kKd4</w:t>
        </w:r>
      </w:hyperlink>
    </w:p>
    <w:p w14:paraId="09251B2B" w14:textId="038FF3DB" w:rsidR="009334CF" w:rsidRDefault="009334CF" w:rsidP="00684552">
      <w:pPr>
        <w:spacing w:line="360" w:lineRule="auto"/>
        <w:jc w:val="both"/>
      </w:pPr>
    </w:p>
    <w:p w14:paraId="448ABE3F" w14:textId="60FFCBD1" w:rsidR="006E451F" w:rsidRPr="006E451F" w:rsidRDefault="006E451F" w:rsidP="00684552">
      <w:pPr>
        <w:spacing w:line="360" w:lineRule="auto"/>
        <w:jc w:val="both"/>
        <w:rPr>
          <w:b/>
          <w:bCs/>
        </w:rPr>
      </w:pPr>
      <w:r w:rsidRPr="006E451F">
        <w:rPr>
          <w:b/>
          <w:bCs/>
        </w:rPr>
        <w:t>W ramach pracy domowej zapoznaj się z krótkim tekstem.</w:t>
      </w:r>
    </w:p>
    <w:p w14:paraId="779C00C4" w14:textId="584AD3A2" w:rsidR="009334CF" w:rsidRDefault="009334CF" w:rsidP="00684552">
      <w:pPr>
        <w:spacing w:line="360" w:lineRule="auto"/>
        <w:jc w:val="both"/>
      </w:pPr>
      <w:r>
        <w:rPr>
          <w:noProof/>
        </w:rPr>
        <w:drawing>
          <wp:inline distT="0" distB="0" distL="0" distR="0" wp14:anchorId="49A5DF4B" wp14:editId="028D8E7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6_18503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91D6" w14:textId="77777777" w:rsidR="00872920" w:rsidRDefault="00872920" w:rsidP="00315506">
      <w:r>
        <w:separator/>
      </w:r>
    </w:p>
  </w:endnote>
  <w:endnote w:type="continuationSeparator" w:id="0">
    <w:p w14:paraId="0290D4F4" w14:textId="77777777" w:rsidR="00872920" w:rsidRDefault="00872920" w:rsidP="003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D14C8" w14:textId="77777777" w:rsidR="00872920" w:rsidRDefault="00872920" w:rsidP="00315506">
      <w:r>
        <w:separator/>
      </w:r>
    </w:p>
  </w:footnote>
  <w:footnote w:type="continuationSeparator" w:id="0">
    <w:p w14:paraId="3B65DD30" w14:textId="77777777" w:rsidR="00872920" w:rsidRDefault="00872920" w:rsidP="0031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32"/>
    <w:multiLevelType w:val="hybridMultilevel"/>
    <w:tmpl w:val="B6D0CEFC"/>
    <w:lvl w:ilvl="0" w:tplc="95F432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77E"/>
    <w:multiLevelType w:val="hybridMultilevel"/>
    <w:tmpl w:val="3162C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6EE"/>
    <w:multiLevelType w:val="hybridMultilevel"/>
    <w:tmpl w:val="0B58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1BF"/>
    <w:multiLevelType w:val="hybridMultilevel"/>
    <w:tmpl w:val="8C8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2BDE"/>
    <w:multiLevelType w:val="hybridMultilevel"/>
    <w:tmpl w:val="E46E0A08"/>
    <w:lvl w:ilvl="0" w:tplc="7AAC9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4DAD"/>
    <w:multiLevelType w:val="multilevel"/>
    <w:tmpl w:val="367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7F2"/>
    <w:multiLevelType w:val="hybridMultilevel"/>
    <w:tmpl w:val="A720E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E30F5"/>
    <w:multiLevelType w:val="hybridMultilevel"/>
    <w:tmpl w:val="E892CE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365A"/>
    <w:multiLevelType w:val="hybridMultilevel"/>
    <w:tmpl w:val="65EC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D3F04"/>
    <w:multiLevelType w:val="hybridMultilevel"/>
    <w:tmpl w:val="919A280E"/>
    <w:lvl w:ilvl="0" w:tplc="FF3E8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060E17"/>
    <w:rsid w:val="00074257"/>
    <w:rsid w:val="000A4462"/>
    <w:rsid w:val="000C2ADA"/>
    <w:rsid w:val="00136AE1"/>
    <w:rsid w:val="00166582"/>
    <w:rsid w:val="00261988"/>
    <w:rsid w:val="002A0C69"/>
    <w:rsid w:val="00315506"/>
    <w:rsid w:val="00384E42"/>
    <w:rsid w:val="003930CD"/>
    <w:rsid w:val="003E5A51"/>
    <w:rsid w:val="003F137C"/>
    <w:rsid w:val="0044060E"/>
    <w:rsid w:val="00464FE5"/>
    <w:rsid w:val="00480531"/>
    <w:rsid w:val="00481AC7"/>
    <w:rsid w:val="004E73D6"/>
    <w:rsid w:val="00513E73"/>
    <w:rsid w:val="00523865"/>
    <w:rsid w:val="0054021F"/>
    <w:rsid w:val="005B091D"/>
    <w:rsid w:val="005B4727"/>
    <w:rsid w:val="005E1215"/>
    <w:rsid w:val="00684552"/>
    <w:rsid w:val="006865C6"/>
    <w:rsid w:val="006B0908"/>
    <w:rsid w:val="006E451F"/>
    <w:rsid w:val="007202A8"/>
    <w:rsid w:val="007B4476"/>
    <w:rsid w:val="007D440B"/>
    <w:rsid w:val="0080501A"/>
    <w:rsid w:val="00822D21"/>
    <w:rsid w:val="008275B1"/>
    <w:rsid w:val="008504BC"/>
    <w:rsid w:val="00872920"/>
    <w:rsid w:val="0088146E"/>
    <w:rsid w:val="008A50FF"/>
    <w:rsid w:val="008B36A5"/>
    <w:rsid w:val="008E1FEF"/>
    <w:rsid w:val="009334CF"/>
    <w:rsid w:val="00943AC2"/>
    <w:rsid w:val="0094575E"/>
    <w:rsid w:val="009766EF"/>
    <w:rsid w:val="009A7A05"/>
    <w:rsid w:val="00AA3755"/>
    <w:rsid w:val="00B310A1"/>
    <w:rsid w:val="00B32672"/>
    <w:rsid w:val="00B83E9D"/>
    <w:rsid w:val="00BB47DC"/>
    <w:rsid w:val="00BE2900"/>
    <w:rsid w:val="00C01065"/>
    <w:rsid w:val="00C147D3"/>
    <w:rsid w:val="00C50DA8"/>
    <w:rsid w:val="00C83E6F"/>
    <w:rsid w:val="00DD145E"/>
    <w:rsid w:val="00E3622C"/>
    <w:rsid w:val="00E67BFC"/>
    <w:rsid w:val="00E80064"/>
    <w:rsid w:val="00EA640B"/>
    <w:rsid w:val="00EE34B0"/>
    <w:rsid w:val="00F12A63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D0C5"/>
  <w15:chartTrackingRefBased/>
  <w15:docId w15:val="{C2163C6F-6F77-4DFD-9C12-FDBCE351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84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  <w:style w:type="paragraph" w:styleId="Akapitzlist">
    <w:name w:val="List Paragraph"/>
    <w:basedOn w:val="Normalny"/>
    <w:uiPriority w:val="34"/>
    <w:qFormat/>
    <w:rsid w:val="007B4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5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506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8455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revious">
    <w:name w:val="previous"/>
    <w:basedOn w:val="Normalny"/>
    <w:rsid w:val="00684552"/>
    <w:pPr>
      <w:spacing w:before="100" w:beforeAutospacing="1" w:after="100" w:afterAutospacing="1"/>
    </w:pPr>
  </w:style>
  <w:style w:type="paragraph" w:customStyle="1" w:styleId="next">
    <w:name w:val="next"/>
    <w:basedOn w:val="Normalny"/>
    <w:rsid w:val="00684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2474-burzuazja" TargetMode="External"/><Relationship Id="rId13" Type="http://schemas.openxmlformats.org/officeDocument/2006/relationships/hyperlink" Target="https://www.e-historia.com.pl/68-podreczny-slowniczek-pojec-historycznych/2745-trojpodzial-wlad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70-katalog-nazw/2490-monarchia-absolutna-absolutyzm" TargetMode="External"/><Relationship Id="rId12" Type="http://schemas.openxmlformats.org/officeDocument/2006/relationships/hyperlink" Target="https://www.e-historia.com.pl/68-podreczny-slowniczek-pojec-historycznych/2802-konstytucja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historia.com.pl/68-podreczny-slowniczek-pojec-historycznych/1652-sta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e-historia.com.pl/68-podreczny-slowniczek-pojec-historycznych/2802-konstytucj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1966-stany-generalne" TargetMode="External"/><Relationship Id="rId14" Type="http://schemas.openxmlformats.org/officeDocument/2006/relationships/hyperlink" Target="https://www.youtube.com/watch?v=_WYw1V_kK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Links>
    <vt:vector size="162" baseType="variant">
      <vt:variant>
        <vt:i4>4784223</vt:i4>
      </vt:variant>
      <vt:variant>
        <vt:i4>78</vt:i4>
      </vt:variant>
      <vt:variant>
        <vt:i4>0</vt:i4>
      </vt:variant>
      <vt:variant>
        <vt:i4>5</vt:i4>
      </vt:variant>
      <vt:variant>
        <vt:lpwstr>https://www.e-historia.com.pl/68-podreczny-slowniczek-pojec-historycznych/1666-czynsz</vt:lpwstr>
      </vt:variant>
      <vt:variant>
        <vt:lpwstr/>
      </vt:variant>
      <vt:variant>
        <vt:i4>2359341</vt:i4>
      </vt:variant>
      <vt:variant>
        <vt:i4>75</vt:i4>
      </vt:variant>
      <vt:variant>
        <vt:i4>0</vt:i4>
      </vt:variant>
      <vt:variant>
        <vt:i4>5</vt:i4>
      </vt:variant>
      <vt:variant>
        <vt:lpwstr>https://www.e-historia.com.pl/68-podreczny-slowniczek-pojec-historycznych/1667-panszczyzna</vt:lpwstr>
      </vt:variant>
      <vt:variant>
        <vt:lpwstr/>
      </vt:variant>
      <vt:variant>
        <vt:i4>5898264</vt:i4>
      </vt:variant>
      <vt:variant>
        <vt:i4>72</vt:i4>
      </vt:variant>
      <vt:variant>
        <vt:i4>0</vt:i4>
      </vt:variant>
      <vt:variant>
        <vt:i4>5</vt:i4>
      </vt:variant>
      <vt:variant>
        <vt:lpwstr>https://www.e-historia.com.pl/70-katalog-nazw/2730-wolna-elekcja</vt:lpwstr>
      </vt:variant>
      <vt:variant>
        <vt:lpwstr/>
      </vt:variant>
      <vt:variant>
        <vt:i4>3604605</vt:i4>
      </vt:variant>
      <vt:variant>
        <vt:i4>69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2818086</vt:i4>
      </vt:variant>
      <vt:variant>
        <vt:i4>66</vt:i4>
      </vt:variant>
      <vt:variant>
        <vt:i4>0</vt:i4>
      </vt:variant>
      <vt:variant>
        <vt:i4>5</vt:i4>
      </vt:variant>
      <vt:variant>
        <vt:lpwstr>https://www.e-historia.com.pl/69-galeria-postaci-historycznych/2662-konarski-stanislaw</vt:lpwstr>
      </vt:variant>
      <vt:variant>
        <vt:lpwstr/>
      </vt:variant>
      <vt:variant>
        <vt:i4>1769482</vt:i4>
      </vt:variant>
      <vt:variant>
        <vt:i4>63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4259908</vt:i4>
      </vt:variant>
      <vt:variant>
        <vt:i4>60</vt:i4>
      </vt:variant>
      <vt:variant>
        <vt:i4>0</vt:i4>
      </vt:variant>
      <vt:variant>
        <vt:i4>5</vt:i4>
      </vt:variant>
      <vt:variant>
        <vt:lpwstr>https://www.e-historia.com.pl/68-podreczny-slowniczek-pojec-historycznych/2533-magnateria</vt:lpwstr>
      </vt:variant>
      <vt:variant>
        <vt:lpwstr/>
      </vt:variant>
      <vt:variant>
        <vt:i4>3604605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1704009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https://www.e-historia.com.pl/70-katalog-nazw/2400-sejm-walny</vt:lpwstr>
      </vt:variant>
      <vt:variant>
        <vt:lpwstr/>
      </vt:variant>
      <vt:variant>
        <vt:i4>4849745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https://www.e-historia.com.pl/68-podreczny-slowniczek-pojec-historycznych/2319-anarchia</vt:lpwstr>
      </vt:variant>
      <vt:variant>
        <vt:lpwstr/>
      </vt:variant>
      <vt:variant>
        <vt:i4>4849745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https://www.e-historia.com.pl/70-katalog-nazw/2728-wojna-o-sukcesje-polska</vt:lpwstr>
      </vt:variant>
      <vt:variant>
        <vt:lpwstr/>
      </vt:variant>
      <vt:variant>
        <vt:i4>4849745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1769482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1179739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https://www.e-historia.com.pl/68-podreczny-slowniczek-pojec-historycznych/2325-konfederacja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3080291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https://www.e-historia.com.pl/69-galeria-postaci-historycznych/2673-piotr-i-wielki</vt:lpwstr>
      </vt:variant>
      <vt:variant>
        <vt:lpwstr/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https://www.e-historia.com.pl/70-katalog-nazw/2726-wielka-wojna-polnocna-1700-1721</vt:lpwstr>
      </vt:variant>
      <vt:variant>
        <vt:lpwstr/>
      </vt:variant>
      <vt:variant>
        <vt:i4>7274537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https://www.e-historia.com.pl/68-podreczny-slowniczek-pojec-historycznych/1992-unia-personalna</vt:lpwstr>
      </vt:variant>
      <vt:variant>
        <vt:lpwstr/>
      </vt:variant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https://www.e-historia.com.pl/69-galeria-postaci-historycznych/2641-august-ii-mocny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https://notatkizlekcji.pl/historia/rzeczpospolita-za-panowania-wettinow.html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https://prezi.com/gzciogx7very/rzeczpospolita-za-panowania-wettinow/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https://youtu.be/pf-9vpQyxic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2020-05-01T13:48:00Z</cp:lastPrinted>
  <dcterms:created xsi:type="dcterms:W3CDTF">2020-05-06T16:01:00Z</dcterms:created>
  <dcterms:modified xsi:type="dcterms:W3CDTF">2020-05-06T17:47:00Z</dcterms:modified>
</cp:coreProperties>
</file>