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76" w:rsidRPr="00321B43" w:rsidRDefault="00321B43">
      <w:pPr>
        <w:rPr>
          <w:b/>
          <w:bCs/>
        </w:rPr>
      </w:pPr>
      <w:r w:rsidRPr="00321B43">
        <w:rPr>
          <w:b/>
          <w:bCs/>
        </w:rPr>
        <w:t>Muzyka</w:t>
      </w:r>
    </w:p>
    <w:p w:rsidR="00321B43" w:rsidRPr="00321B43" w:rsidRDefault="00321B43">
      <w:pPr>
        <w:rPr>
          <w:b/>
          <w:bCs/>
        </w:rPr>
      </w:pPr>
      <w:r w:rsidRPr="00321B43">
        <w:rPr>
          <w:b/>
          <w:bCs/>
        </w:rPr>
        <w:t>Klasa 5</w:t>
      </w:r>
    </w:p>
    <w:p w:rsidR="00321B43" w:rsidRPr="00321B43" w:rsidRDefault="00321B43">
      <w:pPr>
        <w:rPr>
          <w:b/>
          <w:bCs/>
        </w:rPr>
      </w:pPr>
      <w:r w:rsidRPr="00321B43">
        <w:rPr>
          <w:b/>
          <w:bCs/>
        </w:rPr>
        <w:t>Temat: Muzyka źródeł</w:t>
      </w:r>
    </w:p>
    <w:p w:rsidR="00321B43" w:rsidRDefault="00321B43">
      <w:r w:rsidRPr="00321B43">
        <w:t xml:space="preserve">Najstarsze instrumenty </w:t>
      </w:r>
    </w:p>
    <w:p w:rsidR="00321B43" w:rsidRDefault="00321B43">
      <w:r>
        <w:t>Instrumenty towarzyszyły człowiekowi od najdawniejszych czasów. Świadczą o tym znaleziska archeologiczne. Na ich podstawie można stwierdzić, że jako pierwsze powstały instrumenty perkusyjne. Służyły one do porozumiewania się na odległość oraz do odstraszania intruzów i dzikich zwierząt. Pozwalały też wykonać akompaniament do tańca i śpiewu podczas rytuałów i uroczystości plemiennych.</w:t>
      </w:r>
    </w:p>
    <w:p w:rsidR="00321B43" w:rsidRDefault="00321B43">
      <w:r>
        <w:t>Muzykę prehistoryczną można poznawać nie tylko na podstawie znalezisk archeologicznych, lecz także dzięki badaniom tradycji muzycznej zachowanej współcześnie przez przedstawicieli plemion żyjących np. w Afryce czy w Australii. W ich kulturze przetrwały pradawne zwyczaje i obrzędy oraz towarzyszące im pieśni i tańce.</w:t>
      </w:r>
    </w:p>
    <w:p w:rsidR="00321B43" w:rsidRDefault="00321B43">
      <w:r>
        <w:t>Do najstarszych instrumentów zalicza się:</w:t>
      </w:r>
    </w:p>
    <w:p w:rsidR="00321B43" w:rsidRDefault="00321B43">
      <w:r>
        <w:t>- grzechotki z łupin orzechów</w:t>
      </w:r>
    </w:p>
    <w:p w:rsidR="00321B43" w:rsidRDefault="00321B43">
      <w:r>
        <w:t>- piszczałki z łodyg roślin,</w:t>
      </w:r>
    </w:p>
    <w:p w:rsidR="00321B43" w:rsidRDefault="00321B43">
      <w:r>
        <w:t>- grzechotka z tykwy i muszelek,</w:t>
      </w:r>
    </w:p>
    <w:p w:rsidR="00321B43" w:rsidRDefault="00321B43">
      <w:r>
        <w:t>- bęben szczelinowy.</w:t>
      </w:r>
    </w:p>
    <w:p w:rsidR="00321B43" w:rsidRDefault="00321B43">
      <w:r>
        <w:t>W czasach prehistorycznych bębny miały tak duże znaczenie, że w niektórych plemionach uważano je za święte.</w:t>
      </w:r>
    </w:p>
    <w:p w:rsidR="00321B43" w:rsidRDefault="00321B43">
      <w:r>
        <w:t xml:space="preserve">Współczesna muzyka popularna często nawiązuje do rytmów afrykańskich. Przykładami mogą być takie piosenki, jak przebój </w:t>
      </w:r>
      <w:proofErr w:type="spellStart"/>
      <w:r>
        <w:t>Shakiry</w:t>
      </w:r>
      <w:proofErr w:type="spellEnd"/>
      <w:r>
        <w:t xml:space="preserve"> </w:t>
      </w:r>
      <w:proofErr w:type="spellStart"/>
      <w:r>
        <w:t>Waka</w:t>
      </w:r>
      <w:proofErr w:type="spellEnd"/>
      <w:r>
        <w:t xml:space="preserve"> </w:t>
      </w:r>
      <w:proofErr w:type="spellStart"/>
      <w:r>
        <w:t>waka</w:t>
      </w:r>
      <w:proofErr w:type="spellEnd"/>
      <w:r>
        <w:t xml:space="preserve"> czy Bele mama- tradycyjny utwór z Kamerunu wykonywany na całym świecie.</w:t>
      </w:r>
    </w:p>
    <w:p w:rsidR="00321B43" w:rsidRDefault="00321B43">
      <w:hyperlink r:id="rId4" w:history="1">
        <w:r w:rsidRPr="00B26D25">
          <w:rPr>
            <w:rStyle w:val="Hipercze"/>
          </w:rPr>
          <w:t>https://www.youtube.com/watch?v=pRpeEdMmmQ0</w:t>
        </w:r>
      </w:hyperlink>
    </w:p>
    <w:p w:rsidR="00321B43" w:rsidRPr="00321B43" w:rsidRDefault="00321B43">
      <w:r w:rsidRPr="00321B43">
        <w:t>https://www.youtube.com/watch?v=qmKtvFs091o</w:t>
      </w:r>
      <w:bookmarkStart w:id="0" w:name="_GoBack"/>
      <w:bookmarkEnd w:id="0"/>
    </w:p>
    <w:sectPr w:rsidR="00321B43" w:rsidRPr="0032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3"/>
    <w:rsid w:val="00321B43"/>
    <w:rsid w:val="009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175"/>
  <w15:chartTrackingRefBased/>
  <w15:docId w15:val="{E0F315BB-4251-449D-9638-9599C81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B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peEdMmm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1</cp:revision>
  <dcterms:created xsi:type="dcterms:W3CDTF">2020-04-22T03:52:00Z</dcterms:created>
  <dcterms:modified xsi:type="dcterms:W3CDTF">2020-04-22T04:02:00Z</dcterms:modified>
</cp:coreProperties>
</file>