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AA" w:rsidRDefault="003E4AE6" w:rsidP="003E4AE6">
      <w:pPr>
        <w:jc w:val="center"/>
        <w:rPr>
          <w:b/>
        </w:rPr>
      </w:pPr>
      <w:bookmarkStart w:id="0" w:name="_GoBack"/>
      <w:bookmarkEnd w:id="0"/>
      <w:r w:rsidRPr="003E4AE6">
        <w:rPr>
          <w:b/>
        </w:rPr>
        <w:t>Program współpracy Młodzieżowego Ośrodka Socjoterapii w Łękawie ze środowisk</w:t>
      </w:r>
      <w:r w:rsidR="000C6046">
        <w:rPr>
          <w:b/>
        </w:rPr>
        <w:t>iem lokalnym na rok szkolny 2020/2021</w:t>
      </w:r>
    </w:p>
    <w:p w:rsidR="003E4AE6" w:rsidRDefault="000C6046" w:rsidP="000C6046">
      <w:pPr>
        <w:rPr>
          <w:b/>
        </w:rPr>
      </w:pPr>
      <w:r>
        <w:rPr>
          <w:b/>
        </w:rPr>
        <w:t>Wszystkie działania podejmowane będą zgodnie z aktualnymi wytycznymi i przepisami prawa dotyczącymi sytuacji epidemii w kraju.</w:t>
      </w:r>
    </w:p>
    <w:p w:rsidR="003E4AE6" w:rsidRPr="003E4AE6" w:rsidRDefault="003E4AE6" w:rsidP="003E4AE6">
      <w:pPr>
        <w:rPr>
          <w:b/>
        </w:rPr>
      </w:pPr>
      <w:r w:rsidRPr="003E4AE6">
        <w:rPr>
          <w:b/>
        </w:rPr>
        <w:t>Główne cele współpracy ze środowiskiem lokalnym:</w:t>
      </w:r>
    </w:p>
    <w:p w:rsidR="003E4AE6" w:rsidRDefault="003E4AE6" w:rsidP="003E4AE6">
      <w:pPr>
        <w:pStyle w:val="Akapitzlist"/>
        <w:numPr>
          <w:ilvl w:val="0"/>
          <w:numId w:val="1"/>
        </w:numPr>
      </w:pPr>
      <w:r>
        <w:t>Integracja z lokalnym środowiskiem.</w:t>
      </w:r>
    </w:p>
    <w:p w:rsidR="003E4AE6" w:rsidRDefault="003E4AE6" w:rsidP="003E4AE6">
      <w:pPr>
        <w:pStyle w:val="Akapitzlist"/>
        <w:numPr>
          <w:ilvl w:val="0"/>
          <w:numId w:val="1"/>
        </w:numPr>
      </w:pPr>
      <w:r>
        <w:t>Kształtowanie u młodzieży chęci poznawania świata i otwartości na innych.</w:t>
      </w:r>
    </w:p>
    <w:p w:rsidR="003E4AE6" w:rsidRDefault="003E4AE6" w:rsidP="003E4AE6">
      <w:pPr>
        <w:pStyle w:val="Akapitzlist"/>
        <w:numPr>
          <w:ilvl w:val="0"/>
          <w:numId w:val="1"/>
        </w:numPr>
      </w:pPr>
      <w:r>
        <w:t>Pozyskiwanie środków finansowych.</w:t>
      </w:r>
    </w:p>
    <w:p w:rsidR="003E4AE6" w:rsidRDefault="003E4AE6" w:rsidP="003E4AE6">
      <w:pPr>
        <w:pStyle w:val="Akapitzlist"/>
        <w:numPr>
          <w:ilvl w:val="0"/>
          <w:numId w:val="1"/>
        </w:numPr>
      </w:pPr>
      <w:r>
        <w:t>Krzewienie pozytywnych zachowań i postaw wobec drugiego człowieka.</w:t>
      </w:r>
    </w:p>
    <w:p w:rsidR="003E4AE6" w:rsidRDefault="003E4AE6" w:rsidP="003E4AE6">
      <w:pPr>
        <w:pStyle w:val="Akapitzlist"/>
        <w:numPr>
          <w:ilvl w:val="0"/>
          <w:numId w:val="1"/>
        </w:numPr>
      </w:pPr>
      <w:r>
        <w:t>Promocja placówki w środowisku lokalnym.</w:t>
      </w:r>
    </w:p>
    <w:p w:rsidR="003E4AE6" w:rsidRDefault="003E4AE6" w:rsidP="003E4AE6"/>
    <w:p w:rsidR="003E4AE6" w:rsidRDefault="003E4AE6" w:rsidP="003E4AE6">
      <w:r>
        <w:t>Zakres współpracy:</w:t>
      </w:r>
    </w:p>
    <w:p w:rsidR="003E4AE6" w:rsidRDefault="003E4AE6" w:rsidP="003E4AE6"/>
    <w:p w:rsidR="003E4AE6" w:rsidRPr="004A4CC7" w:rsidRDefault="003E4AE6" w:rsidP="003E4AE6">
      <w:pPr>
        <w:pStyle w:val="Akapitzlist"/>
        <w:numPr>
          <w:ilvl w:val="0"/>
          <w:numId w:val="2"/>
        </w:numPr>
        <w:rPr>
          <w:b/>
        </w:rPr>
      </w:pPr>
      <w:r w:rsidRPr="004A4CC7">
        <w:rPr>
          <w:b/>
        </w:rPr>
        <w:t>Władze lokalne</w:t>
      </w:r>
    </w:p>
    <w:p w:rsidR="003E4AE6" w:rsidRDefault="003E4AE6" w:rsidP="003E4AE6">
      <w:pPr>
        <w:pStyle w:val="Akapitzlist"/>
      </w:pPr>
      <w:r>
        <w:t>- spotkania z okazji ważnych uroczystości szkolnych,</w:t>
      </w:r>
    </w:p>
    <w:p w:rsidR="00725849" w:rsidRDefault="00725849" w:rsidP="003E4AE6">
      <w:pPr>
        <w:pStyle w:val="Akapitzlist"/>
      </w:pPr>
      <w:r>
        <w:t>- współpraca w sprawie osiągnięcia przez placówkę wymaganych standardów,</w:t>
      </w:r>
    </w:p>
    <w:p w:rsidR="003E4AE6" w:rsidRDefault="003E4AE6" w:rsidP="003E4AE6">
      <w:pPr>
        <w:pStyle w:val="Akapitzlist"/>
      </w:pPr>
      <w:r>
        <w:t>- dofinasowanie do projektów edukacyjnych,</w:t>
      </w:r>
    </w:p>
    <w:p w:rsidR="003E4AE6" w:rsidRDefault="003E4AE6" w:rsidP="003E4AE6">
      <w:pPr>
        <w:pStyle w:val="Akapitzlist"/>
      </w:pPr>
      <w:r>
        <w:t>- zapoznanie wychowanków z pracą i funkcjonowaniem urzędów,</w:t>
      </w:r>
    </w:p>
    <w:p w:rsidR="00AB7E33" w:rsidRDefault="00AB7E33" w:rsidP="003E4AE6">
      <w:pPr>
        <w:pStyle w:val="Akapitzlist"/>
      </w:pPr>
      <w:r>
        <w:t>- współpraca w sprawie poszerzania księgozbioru biblioteki,</w:t>
      </w:r>
    </w:p>
    <w:p w:rsidR="003E4AE6" w:rsidRDefault="003E4AE6" w:rsidP="003E4AE6">
      <w:pPr>
        <w:pStyle w:val="Akapitzlist"/>
      </w:pPr>
      <w:r>
        <w:t>- promocja placówki na stronie internetowej.</w:t>
      </w:r>
    </w:p>
    <w:p w:rsidR="003E4AE6" w:rsidRPr="004A4CC7" w:rsidRDefault="003E4AE6" w:rsidP="003E4AE6">
      <w:pPr>
        <w:pStyle w:val="Akapitzlist"/>
        <w:rPr>
          <w:b/>
        </w:rPr>
      </w:pPr>
    </w:p>
    <w:p w:rsidR="003E4AE6" w:rsidRPr="004A4CC7" w:rsidRDefault="003E4AE6" w:rsidP="003E4AE6">
      <w:pPr>
        <w:pStyle w:val="Akapitzlist"/>
        <w:numPr>
          <w:ilvl w:val="0"/>
          <w:numId w:val="2"/>
        </w:numPr>
        <w:rPr>
          <w:b/>
        </w:rPr>
      </w:pPr>
      <w:r w:rsidRPr="004A4CC7">
        <w:rPr>
          <w:b/>
        </w:rPr>
        <w:t>Straż pożarna, Policja:</w:t>
      </w:r>
    </w:p>
    <w:p w:rsidR="00725849" w:rsidRDefault="00725849" w:rsidP="00725849">
      <w:pPr>
        <w:pStyle w:val="Akapitzlist"/>
      </w:pPr>
      <w:r>
        <w:t>- prelekcje związane z bezpieczeństwem pożarowym oraz niebezpieczeństwami czyhającymi w życiu codziennym,</w:t>
      </w:r>
    </w:p>
    <w:p w:rsidR="00725849" w:rsidRDefault="00191F74" w:rsidP="00725849">
      <w:pPr>
        <w:pStyle w:val="Akapitzlist"/>
      </w:pPr>
      <w:r>
        <w:t>- wycieczka d</w:t>
      </w:r>
      <w:r w:rsidR="00725849">
        <w:t>o siedziby Państwowej Straży Pożarnej,</w:t>
      </w:r>
    </w:p>
    <w:p w:rsidR="00725849" w:rsidRDefault="00725849" w:rsidP="00725849">
      <w:pPr>
        <w:pStyle w:val="Akapitzlist"/>
      </w:pPr>
      <w:r>
        <w:t>- przeprowadzenie próbnej ewakuacji pracowników Ośrodka,</w:t>
      </w:r>
    </w:p>
    <w:p w:rsidR="00725849" w:rsidRDefault="00725849" w:rsidP="00725849">
      <w:pPr>
        <w:pStyle w:val="Akapitzlist"/>
      </w:pPr>
      <w:r>
        <w:t>- udział wychowanków w konkursach i turniejach plastycznych orgaznizowanych przez Straż Pożarną oraz Policję</w:t>
      </w:r>
    </w:p>
    <w:p w:rsidR="00725849" w:rsidRPr="004A4CC7" w:rsidRDefault="00725849" w:rsidP="00725849">
      <w:pPr>
        <w:pStyle w:val="Akapitzlist"/>
        <w:rPr>
          <w:b/>
        </w:rPr>
      </w:pPr>
    </w:p>
    <w:p w:rsidR="003E4AE6" w:rsidRPr="004A4CC7" w:rsidRDefault="003E4AE6" w:rsidP="003E4AE6">
      <w:pPr>
        <w:pStyle w:val="Akapitzlist"/>
        <w:numPr>
          <w:ilvl w:val="0"/>
          <w:numId w:val="2"/>
        </w:numPr>
        <w:rPr>
          <w:b/>
        </w:rPr>
      </w:pPr>
      <w:r w:rsidRPr="004A4CC7">
        <w:rPr>
          <w:b/>
        </w:rPr>
        <w:t>Poradnia psychologiczno – pedagogiczna</w:t>
      </w:r>
    </w:p>
    <w:p w:rsidR="00191F74" w:rsidRDefault="00191F74" w:rsidP="00191F74">
      <w:pPr>
        <w:pStyle w:val="Akapitzlist"/>
      </w:pPr>
      <w:r>
        <w:t xml:space="preserve">– udział w kampaniach </w:t>
      </w:r>
      <w:r w:rsidR="00705F4E">
        <w:t xml:space="preserve"> profilaktycznych,</w:t>
      </w:r>
    </w:p>
    <w:p w:rsidR="00705F4E" w:rsidRDefault="00705F4E" w:rsidP="00191F74">
      <w:pPr>
        <w:pStyle w:val="Akapitzlist"/>
      </w:pPr>
      <w:r>
        <w:t>- pomoc dzieciom w adaptacji do warunków pracy,</w:t>
      </w:r>
    </w:p>
    <w:p w:rsidR="00705F4E" w:rsidRDefault="00705F4E" w:rsidP="00191F74">
      <w:pPr>
        <w:pStyle w:val="Akapitzlist"/>
      </w:pPr>
      <w:r>
        <w:t>- prowadzenie szkoleń i warsztatów,</w:t>
      </w:r>
    </w:p>
    <w:p w:rsidR="00705F4E" w:rsidRDefault="00705F4E" w:rsidP="00191F74">
      <w:pPr>
        <w:pStyle w:val="Akapitzlist"/>
      </w:pPr>
      <w:r>
        <w:t>- pedagogizacja rodziców.</w:t>
      </w:r>
    </w:p>
    <w:p w:rsidR="00705F4E" w:rsidRPr="004A4CC7" w:rsidRDefault="00705F4E" w:rsidP="00191F74">
      <w:pPr>
        <w:pStyle w:val="Akapitzlist"/>
        <w:rPr>
          <w:b/>
        </w:rPr>
      </w:pPr>
    </w:p>
    <w:p w:rsidR="003E4AE6" w:rsidRPr="004A4CC7" w:rsidRDefault="003E4AE6" w:rsidP="003E4AE6">
      <w:pPr>
        <w:pStyle w:val="Akapitzlist"/>
        <w:numPr>
          <w:ilvl w:val="0"/>
          <w:numId w:val="2"/>
        </w:numPr>
        <w:rPr>
          <w:b/>
        </w:rPr>
      </w:pPr>
      <w:r w:rsidRPr="004A4CC7">
        <w:rPr>
          <w:b/>
        </w:rPr>
        <w:t>Kościół Parafialny Najświętszej Marii Panny w Łękawie.</w:t>
      </w:r>
    </w:p>
    <w:p w:rsidR="00705F4E" w:rsidRDefault="00705F4E" w:rsidP="00705F4E">
      <w:pPr>
        <w:pStyle w:val="Akapitzlist"/>
      </w:pPr>
      <w:r>
        <w:t xml:space="preserve">- udział wychowanków w Mszach  </w:t>
      </w:r>
      <w:r w:rsidR="00AB4D0E">
        <w:t>Świętych</w:t>
      </w:r>
      <w:r>
        <w:t>,</w:t>
      </w:r>
    </w:p>
    <w:p w:rsidR="00705F4E" w:rsidRDefault="00705F4E" w:rsidP="00705F4E">
      <w:pPr>
        <w:pStyle w:val="Akapitzlist"/>
      </w:pPr>
      <w:r>
        <w:t xml:space="preserve">- </w:t>
      </w:r>
      <w:r w:rsidR="00AB4D0E">
        <w:t>prace porządkowe wokół kościoła oraz na lokalnym cmentarzu,</w:t>
      </w:r>
    </w:p>
    <w:p w:rsidR="00AB4D0E" w:rsidRDefault="00AB4D0E" w:rsidP="00705F4E">
      <w:pPr>
        <w:pStyle w:val="Akapitzlist"/>
      </w:pPr>
      <w:r>
        <w:t>- udział proboszcza w ważniejszych uroczystościach szkolnych,</w:t>
      </w:r>
    </w:p>
    <w:p w:rsidR="00AB4D0E" w:rsidRDefault="00AB4D0E" w:rsidP="00705F4E">
      <w:pPr>
        <w:pStyle w:val="Akapitzlist"/>
      </w:pPr>
      <w:r>
        <w:t>-</w:t>
      </w:r>
      <w:r w:rsidR="00AB7E33">
        <w:t xml:space="preserve"> udział wychowanków w Sakramencie Bierzmowania.</w:t>
      </w:r>
    </w:p>
    <w:p w:rsidR="00AB4D0E" w:rsidRDefault="00AB4D0E" w:rsidP="00705F4E">
      <w:pPr>
        <w:pStyle w:val="Akapitzlist"/>
      </w:pPr>
    </w:p>
    <w:p w:rsidR="003E4AE6" w:rsidRPr="004A4CC7" w:rsidRDefault="002644C0" w:rsidP="003E4AE6">
      <w:pPr>
        <w:pStyle w:val="Akapitzlist"/>
        <w:numPr>
          <w:ilvl w:val="0"/>
          <w:numId w:val="2"/>
        </w:numPr>
        <w:rPr>
          <w:b/>
        </w:rPr>
      </w:pPr>
      <w:r w:rsidRPr="004A4CC7">
        <w:rPr>
          <w:b/>
        </w:rPr>
        <w:t>GKS Bełchatów i SKRA Bełchatów.</w:t>
      </w:r>
    </w:p>
    <w:p w:rsidR="00AB4D0E" w:rsidRDefault="00AB4D0E" w:rsidP="00AB4D0E">
      <w:pPr>
        <w:pStyle w:val="Akapitzlist"/>
      </w:pPr>
      <w:r>
        <w:t>- udział w rozgrywkach sportowych orgaznizowanych na terenie Bełchatowa,</w:t>
      </w:r>
    </w:p>
    <w:p w:rsidR="00AB4D0E" w:rsidRDefault="00AB4D0E" w:rsidP="00AB4D0E">
      <w:pPr>
        <w:pStyle w:val="Akapitzlist"/>
      </w:pPr>
      <w:r>
        <w:t>- pomoc w pracach porządkowych przy organizacji imprez sportowych,</w:t>
      </w:r>
    </w:p>
    <w:p w:rsidR="00AB4D0E" w:rsidRDefault="00AB4D0E" w:rsidP="00AB4D0E">
      <w:pPr>
        <w:pStyle w:val="Akapitzlist"/>
      </w:pPr>
      <w:r>
        <w:lastRenderedPageBreak/>
        <w:t>- poznanie zawodników drużyn lokalnych – szukanie autorytetów.</w:t>
      </w:r>
    </w:p>
    <w:p w:rsidR="00AB4D0E" w:rsidRDefault="00AB4D0E" w:rsidP="00AB4D0E">
      <w:pPr>
        <w:pStyle w:val="Akapitzlist"/>
      </w:pPr>
    </w:p>
    <w:p w:rsidR="002644C0" w:rsidRPr="004A4CC7" w:rsidRDefault="002644C0" w:rsidP="003E4AE6">
      <w:pPr>
        <w:pStyle w:val="Akapitzlist"/>
        <w:numPr>
          <w:ilvl w:val="0"/>
          <w:numId w:val="2"/>
        </w:numPr>
        <w:rPr>
          <w:b/>
        </w:rPr>
      </w:pPr>
      <w:r w:rsidRPr="004A4CC7">
        <w:rPr>
          <w:b/>
        </w:rPr>
        <w:t>Miejskie Centrum Kultury PGE Giganty Mocy w Bełchatowie</w:t>
      </w:r>
    </w:p>
    <w:p w:rsidR="00976379" w:rsidRDefault="00976379" w:rsidP="00976379">
      <w:pPr>
        <w:pStyle w:val="Akapitzlist"/>
      </w:pPr>
      <w:r>
        <w:t>- udział w przedstawieniach i wysta</w:t>
      </w:r>
      <w:r w:rsidR="00396773">
        <w:t>wach organizowanych na terenie MCK,</w:t>
      </w:r>
    </w:p>
    <w:p w:rsidR="00396773" w:rsidRDefault="00396773" w:rsidP="00976379">
      <w:pPr>
        <w:pStyle w:val="Akapitzlist"/>
      </w:pPr>
      <w:r>
        <w:t>- Uczestnictwo w konkursach pozaszkolnych organizowanych przez MCK,</w:t>
      </w:r>
    </w:p>
    <w:p w:rsidR="00396773" w:rsidRDefault="00396773" w:rsidP="00976379">
      <w:pPr>
        <w:pStyle w:val="Akapitzlist"/>
      </w:pPr>
      <w:r>
        <w:t>- udział w koncertach muzycznych.</w:t>
      </w:r>
    </w:p>
    <w:p w:rsidR="00396773" w:rsidRDefault="00396773" w:rsidP="00976379">
      <w:pPr>
        <w:pStyle w:val="Akapitzlist"/>
      </w:pPr>
    </w:p>
    <w:p w:rsidR="002644C0" w:rsidRPr="004A4CC7" w:rsidRDefault="002644C0" w:rsidP="003E4AE6">
      <w:pPr>
        <w:pStyle w:val="Akapitzlist"/>
        <w:numPr>
          <w:ilvl w:val="0"/>
          <w:numId w:val="2"/>
        </w:numPr>
        <w:rPr>
          <w:b/>
        </w:rPr>
      </w:pPr>
      <w:r w:rsidRPr="004A4CC7">
        <w:rPr>
          <w:b/>
        </w:rPr>
        <w:t>Miejska i Powiatowa Biblioteka Publiczna.</w:t>
      </w:r>
    </w:p>
    <w:p w:rsidR="00396773" w:rsidRDefault="00396773" w:rsidP="00396773">
      <w:pPr>
        <w:pStyle w:val="Akapitzlist"/>
      </w:pPr>
      <w:r>
        <w:t>- udział w wystawach okazjonalnych,</w:t>
      </w:r>
    </w:p>
    <w:p w:rsidR="00396773" w:rsidRDefault="00396773" w:rsidP="00396773">
      <w:pPr>
        <w:pStyle w:val="Akapitzlist"/>
      </w:pPr>
      <w:r>
        <w:t>- uczestnictwo w lekcjach bibliotecznych,</w:t>
      </w:r>
    </w:p>
    <w:p w:rsidR="00396773" w:rsidRDefault="00396773" w:rsidP="00396773">
      <w:pPr>
        <w:pStyle w:val="Akapitzlist"/>
      </w:pPr>
      <w:r>
        <w:t xml:space="preserve">- udział w zajęciach </w:t>
      </w:r>
      <w:proofErr w:type="spellStart"/>
      <w:r>
        <w:t>plastyczno</w:t>
      </w:r>
      <w:proofErr w:type="spellEnd"/>
      <w:r>
        <w:t xml:space="preserve"> – edukacyjnych o różne tematyce.</w:t>
      </w:r>
    </w:p>
    <w:p w:rsidR="00396773" w:rsidRPr="004A4CC7" w:rsidRDefault="00396773" w:rsidP="00396773">
      <w:pPr>
        <w:pStyle w:val="Akapitzlist"/>
        <w:rPr>
          <w:b/>
        </w:rPr>
      </w:pPr>
    </w:p>
    <w:p w:rsidR="002644C0" w:rsidRPr="004A4CC7" w:rsidRDefault="002644C0" w:rsidP="003E4AE6">
      <w:pPr>
        <w:pStyle w:val="Akapitzlist"/>
        <w:numPr>
          <w:ilvl w:val="0"/>
          <w:numId w:val="2"/>
        </w:numPr>
        <w:rPr>
          <w:b/>
        </w:rPr>
      </w:pPr>
      <w:r w:rsidRPr="004A4CC7">
        <w:rPr>
          <w:b/>
        </w:rPr>
        <w:t>Instytucje i organizacje wspierające edukację ekologiczną.</w:t>
      </w:r>
    </w:p>
    <w:p w:rsidR="00396773" w:rsidRDefault="00396773" w:rsidP="00396773">
      <w:pPr>
        <w:pStyle w:val="Akapitzlist"/>
      </w:pPr>
      <w:r>
        <w:t>- wycieczki edukacyjne,</w:t>
      </w:r>
    </w:p>
    <w:p w:rsidR="00396773" w:rsidRDefault="00396773" w:rsidP="00396773">
      <w:pPr>
        <w:pStyle w:val="Akapitzlist"/>
      </w:pPr>
      <w:r>
        <w:t>- zajęcia oraz pogadanki o tematyce ekologicznej,</w:t>
      </w:r>
    </w:p>
    <w:p w:rsidR="00396773" w:rsidRDefault="00396773" w:rsidP="00396773">
      <w:pPr>
        <w:pStyle w:val="Akapitzlist"/>
      </w:pPr>
      <w:r>
        <w:t>- udział w akcji ekologicznej „Sprzątanie Świata”,</w:t>
      </w:r>
    </w:p>
    <w:p w:rsidR="00396773" w:rsidRDefault="00396773" w:rsidP="00396773">
      <w:pPr>
        <w:pStyle w:val="Akapitzlist"/>
      </w:pPr>
      <w:r>
        <w:t>- wspólne działania dotyczące prawidłowego segregowania śmieci.</w:t>
      </w:r>
    </w:p>
    <w:p w:rsidR="00396773" w:rsidRDefault="00396773" w:rsidP="00396773">
      <w:pPr>
        <w:pStyle w:val="Akapitzlist"/>
      </w:pPr>
    </w:p>
    <w:p w:rsidR="002644C0" w:rsidRPr="004A4CC7" w:rsidRDefault="002644C0" w:rsidP="003E4AE6">
      <w:pPr>
        <w:pStyle w:val="Akapitzlist"/>
        <w:numPr>
          <w:ilvl w:val="0"/>
          <w:numId w:val="2"/>
        </w:numPr>
        <w:rPr>
          <w:b/>
        </w:rPr>
      </w:pPr>
      <w:r w:rsidRPr="004A4CC7">
        <w:rPr>
          <w:b/>
        </w:rPr>
        <w:t>Placówki oświatowe.</w:t>
      </w:r>
    </w:p>
    <w:p w:rsidR="00396773" w:rsidRDefault="00396773" w:rsidP="00396773">
      <w:pPr>
        <w:pStyle w:val="Akapitzlist"/>
      </w:pPr>
      <w:r>
        <w:t>- udział wychowanków w turniejach i zawodach sportowych,</w:t>
      </w:r>
    </w:p>
    <w:p w:rsidR="00396773" w:rsidRDefault="00396773" w:rsidP="00396773">
      <w:pPr>
        <w:pStyle w:val="Akapitzlist"/>
      </w:pPr>
      <w:r>
        <w:t>- uczestnictwo w dniach otwartych szkół średnich,</w:t>
      </w:r>
    </w:p>
    <w:p w:rsidR="00396773" w:rsidRDefault="00396773" w:rsidP="00396773">
      <w:pPr>
        <w:pStyle w:val="Akapitzlist"/>
      </w:pPr>
      <w:r>
        <w:t>- organizacja zajęć z doradztwa zawodowego w Centrum Kształcenia Praktycznego w Bełchatowie,</w:t>
      </w:r>
    </w:p>
    <w:p w:rsidR="00396773" w:rsidRDefault="00396773" w:rsidP="00396773">
      <w:pPr>
        <w:pStyle w:val="Akapitzlist"/>
      </w:pPr>
      <w:r>
        <w:t>- międzyszkolne spotkania integracyjne.</w:t>
      </w:r>
    </w:p>
    <w:p w:rsidR="00396773" w:rsidRDefault="00396773" w:rsidP="00396773">
      <w:pPr>
        <w:pStyle w:val="Akapitzlist"/>
      </w:pPr>
    </w:p>
    <w:p w:rsidR="002644C0" w:rsidRPr="004A4CC7" w:rsidRDefault="002644C0" w:rsidP="003E4AE6">
      <w:pPr>
        <w:pStyle w:val="Akapitzlist"/>
        <w:numPr>
          <w:ilvl w:val="0"/>
          <w:numId w:val="2"/>
        </w:numPr>
        <w:rPr>
          <w:b/>
        </w:rPr>
      </w:pPr>
      <w:r w:rsidRPr="004A4CC7">
        <w:rPr>
          <w:b/>
        </w:rPr>
        <w:t>Firmy lokalne.</w:t>
      </w:r>
    </w:p>
    <w:p w:rsidR="00396773" w:rsidRDefault="00396773" w:rsidP="00396773">
      <w:pPr>
        <w:pStyle w:val="Akapitzlist"/>
      </w:pPr>
      <w:r>
        <w:t>- pozyskiwanie środków rzeczowych i finansowych na rzecz placówki,</w:t>
      </w:r>
    </w:p>
    <w:p w:rsidR="00396773" w:rsidRDefault="00396773" w:rsidP="00396773">
      <w:pPr>
        <w:pStyle w:val="Akapitzlist"/>
      </w:pPr>
      <w:r>
        <w:t>- utrzymanie aktualnej współpracy.</w:t>
      </w:r>
    </w:p>
    <w:p w:rsidR="002644C0" w:rsidRPr="004A4CC7" w:rsidRDefault="002644C0" w:rsidP="002644C0">
      <w:pPr>
        <w:pStyle w:val="Akapitzlist"/>
        <w:rPr>
          <w:b/>
        </w:rPr>
      </w:pPr>
    </w:p>
    <w:p w:rsidR="002644C0" w:rsidRPr="004A4CC7" w:rsidRDefault="002644C0" w:rsidP="002644C0">
      <w:pPr>
        <w:pStyle w:val="Akapitzlist"/>
        <w:rPr>
          <w:b/>
        </w:rPr>
      </w:pPr>
      <w:r w:rsidRPr="004A4CC7">
        <w:rPr>
          <w:b/>
        </w:rPr>
        <w:t>Przewidywane efekty:</w:t>
      </w:r>
    </w:p>
    <w:p w:rsidR="00357D65" w:rsidRDefault="00357D65" w:rsidP="00357D65">
      <w:pPr>
        <w:pStyle w:val="Akapitzlist"/>
        <w:numPr>
          <w:ilvl w:val="0"/>
          <w:numId w:val="3"/>
        </w:numPr>
      </w:pPr>
      <w:r>
        <w:t>Utrzymywanie pozytywnego wizerunku Ośrodka w środowisku lokalnym.</w:t>
      </w:r>
    </w:p>
    <w:p w:rsidR="00357D65" w:rsidRDefault="00357D65" w:rsidP="00357D65">
      <w:pPr>
        <w:pStyle w:val="Akapitzlist"/>
        <w:numPr>
          <w:ilvl w:val="0"/>
          <w:numId w:val="3"/>
        </w:numPr>
      </w:pPr>
      <w:r>
        <w:t xml:space="preserve">Nabycie umiejętności kulturalnego zachowywania się w różnych </w:t>
      </w:r>
      <w:proofErr w:type="spellStart"/>
      <w:r>
        <w:t>instystucjach</w:t>
      </w:r>
      <w:proofErr w:type="spellEnd"/>
      <w:r>
        <w:t xml:space="preserve"> oraz podczas imprez kulturalnych.</w:t>
      </w:r>
    </w:p>
    <w:p w:rsidR="00357D65" w:rsidRDefault="00357D65" w:rsidP="00357D65">
      <w:pPr>
        <w:pStyle w:val="Akapitzlist"/>
        <w:numPr>
          <w:ilvl w:val="0"/>
          <w:numId w:val="3"/>
        </w:numPr>
      </w:pPr>
      <w:r>
        <w:t>Uwrażliwienie na potrzeby otoczenia.</w:t>
      </w:r>
    </w:p>
    <w:p w:rsidR="00357D65" w:rsidRDefault="00357D65" w:rsidP="00357D65">
      <w:pPr>
        <w:pStyle w:val="Akapitzlist"/>
        <w:numPr>
          <w:ilvl w:val="0"/>
          <w:numId w:val="3"/>
        </w:numPr>
      </w:pPr>
      <w:r>
        <w:t>Pozyskiwanie funduszy na rozwój placówki.</w:t>
      </w:r>
    </w:p>
    <w:p w:rsidR="00357D65" w:rsidRDefault="00357D65" w:rsidP="00357D65">
      <w:pPr>
        <w:pStyle w:val="Akapitzlist"/>
        <w:numPr>
          <w:ilvl w:val="0"/>
          <w:numId w:val="3"/>
        </w:numPr>
      </w:pPr>
      <w:r>
        <w:t>Poszanowanie godności drugiego człowieka.</w:t>
      </w:r>
    </w:p>
    <w:p w:rsidR="00357D65" w:rsidRDefault="00357D65" w:rsidP="00357D65">
      <w:pPr>
        <w:pStyle w:val="Akapitzlist"/>
        <w:numPr>
          <w:ilvl w:val="0"/>
          <w:numId w:val="3"/>
        </w:numPr>
      </w:pPr>
      <w:r>
        <w:t>Poszerzenie wiedzy z zakresu ochrony środowiska, zdrowia, bezpieczeństwa, zrównoważonego rozwoju.</w:t>
      </w:r>
    </w:p>
    <w:p w:rsidR="00357D65" w:rsidRDefault="00357D65" w:rsidP="00357D65">
      <w:pPr>
        <w:pStyle w:val="Akapitzlist"/>
        <w:numPr>
          <w:ilvl w:val="0"/>
          <w:numId w:val="3"/>
        </w:numPr>
      </w:pPr>
      <w:r>
        <w:t>Wyrabianie nawyku obcowania z naturą i przyrodą.</w:t>
      </w:r>
    </w:p>
    <w:p w:rsidR="00357D65" w:rsidRDefault="00357D65" w:rsidP="00357D65">
      <w:pPr>
        <w:pStyle w:val="Akapitzlist"/>
        <w:ind w:left="1080"/>
      </w:pPr>
    </w:p>
    <w:p w:rsidR="002644C0" w:rsidRPr="004A4CC7" w:rsidRDefault="002644C0" w:rsidP="002644C0">
      <w:pPr>
        <w:pStyle w:val="Akapitzlist"/>
        <w:rPr>
          <w:b/>
        </w:rPr>
      </w:pPr>
      <w:r w:rsidRPr="004A4CC7">
        <w:rPr>
          <w:b/>
        </w:rPr>
        <w:t>Ewaluacja:</w:t>
      </w:r>
    </w:p>
    <w:p w:rsidR="00357D65" w:rsidRDefault="00357D65" w:rsidP="002644C0">
      <w:pPr>
        <w:pStyle w:val="Akapitzlist"/>
      </w:pPr>
      <w:r>
        <w:t>- zapisy w dzienniku,</w:t>
      </w:r>
    </w:p>
    <w:p w:rsidR="00357D65" w:rsidRDefault="00357D65" w:rsidP="002644C0">
      <w:pPr>
        <w:pStyle w:val="Akapitzlist"/>
      </w:pPr>
      <w:r>
        <w:t>- zdjęcia, nagrania video</w:t>
      </w:r>
      <w:r w:rsidR="004A4CC7">
        <w:t>,</w:t>
      </w:r>
    </w:p>
    <w:p w:rsidR="004A4CC7" w:rsidRDefault="004A4CC7" w:rsidP="002644C0">
      <w:pPr>
        <w:pStyle w:val="Akapitzlist"/>
      </w:pPr>
      <w:r>
        <w:t>- informacje na stronie internetowej.</w:t>
      </w:r>
    </w:p>
    <w:p w:rsidR="003E4AE6" w:rsidRDefault="003E4AE6" w:rsidP="003E4AE6"/>
    <w:p w:rsidR="003E4AE6" w:rsidRPr="003E4AE6" w:rsidRDefault="003E4AE6" w:rsidP="003E4AE6"/>
    <w:sectPr w:rsidR="003E4AE6" w:rsidRPr="003E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D6BCA"/>
    <w:multiLevelType w:val="hybridMultilevel"/>
    <w:tmpl w:val="154C7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959F2"/>
    <w:multiLevelType w:val="hybridMultilevel"/>
    <w:tmpl w:val="62AA8F38"/>
    <w:lvl w:ilvl="0" w:tplc="2F38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81C40"/>
    <w:multiLevelType w:val="hybridMultilevel"/>
    <w:tmpl w:val="329A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E9"/>
    <w:rsid w:val="00017BAE"/>
    <w:rsid w:val="000821E9"/>
    <w:rsid w:val="000C6046"/>
    <w:rsid w:val="00191F74"/>
    <w:rsid w:val="002644C0"/>
    <w:rsid w:val="00357D65"/>
    <w:rsid w:val="00396773"/>
    <w:rsid w:val="003E4AE6"/>
    <w:rsid w:val="00474916"/>
    <w:rsid w:val="0048577F"/>
    <w:rsid w:val="004A4CC7"/>
    <w:rsid w:val="00705F4E"/>
    <w:rsid w:val="00725849"/>
    <w:rsid w:val="00976379"/>
    <w:rsid w:val="00AB4D0E"/>
    <w:rsid w:val="00AB7E33"/>
    <w:rsid w:val="00B14446"/>
    <w:rsid w:val="00B63E4A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CE103-94C2-445F-8A5C-CBBB1B34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A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MOS2017</dc:creator>
  <cp:keywords/>
  <dc:description/>
  <cp:lastModifiedBy>DYREKTOR</cp:lastModifiedBy>
  <cp:revision>2</cp:revision>
  <cp:lastPrinted>2020-09-21T09:12:00Z</cp:lastPrinted>
  <dcterms:created xsi:type="dcterms:W3CDTF">2021-02-22T08:39:00Z</dcterms:created>
  <dcterms:modified xsi:type="dcterms:W3CDTF">2021-02-22T08:39:00Z</dcterms:modified>
</cp:coreProperties>
</file>